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5E19F027" w:rsidR="00D20650" w:rsidRPr="000931CC" w:rsidRDefault="00E00B59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</w:t>
      </w:r>
      <w:r w:rsidR="00D20650" w:rsidRPr="000931CC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0931CC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0931CC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0931CC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040FEAD9" w14:textId="1DFE0531" w:rsidR="003D7ED2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г.</w:t>
      </w:r>
      <w:r w:rsidR="00997F24" w:rsidRPr="000931CC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 xml:space="preserve">Бендеры </w:t>
      </w:r>
      <w:r w:rsidRPr="000931CC">
        <w:rPr>
          <w:rFonts w:cs="Times New Roman"/>
          <w:sz w:val="22"/>
          <w:szCs w:val="22"/>
          <w:lang w:eastAsia="en-US"/>
        </w:rPr>
        <w:tab/>
      </w:r>
      <w:r w:rsidRPr="000931CC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0931CC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0931CC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0931CC">
        <w:rPr>
          <w:rFonts w:cs="Times New Roman"/>
          <w:sz w:val="22"/>
          <w:szCs w:val="22"/>
          <w:lang w:eastAsia="en-US"/>
        </w:rPr>
        <w:t xml:space="preserve"> </w:t>
      </w:r>
      <w:r w:rsidR="00997F24" w:rsidRPr="000931CC">
        <w:rPr>
          <w:rFonts w:cs="Times New Roman"/>
          <w:sz w:val="22"/>
          <w:szCs w:val="22"/>
          <w:lang w:eastAsia="en-US"/>
        </w:rPr>
        <w:t xml:space="preserve">          </w:t>
      </w:r>
      <w:r w:rsidR="007D0FB8" w:rsidRPr="000931CC">
        <w:rPr>
          <w:rFonts w:cs="Times New Roman"/>
          <w:sz w:val="22"/>
          <w:szCs w:val="22"/>
          <w:lang w:eastAsia="en-US"/>
        </w:rPr>
        <w:t xml:space="preserve">   «___»</w:t>
      </w:r>
      <w:r w:rsidR="000B0F8F">
        <w:rPr>
          <w:rFonts w:cs="Times New Roman"/>
          <w:sz w:val="22"/>
          <w:szCs w:val="22"/>
          <w:lang w:eastAsia="en-US"/>
        </w:rPr>
        <w:t xml:space="preserve"> </w:t>
      </w:r>
      <w:r w:rsidR="007D0FB8" w:rsidRPr="000931CC">
        <w:rPr>
          <w:rFonts w:cs="Times New Roman"/>
          <w:sz w:val="22"/>
          <w:szCs w:val="22"/>
          <w:lang w:eastAsia="en-US"/>
        </w:rPr>
        <w:t>________</w:t>
      </w:r>
      <w:r w:rsidR="003D7ED2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>202</w:t>
      </w:r>
      <w:r w:rsidR="001B444A">
        <w:rPr>
          <w:rFonts w:cs="Times New Roman"/>
          <w:sz w:val="22"/>
          <w:szCs w:val="22"/>
          <w:lang w:eastAsia="en-US"/>
        </w:rPr>
        <w:t>5</w:t>
      </w:r>
      <w:r w:rsidR="00262FF2" w:rsidRPr="000931CC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>года</w:t>
      </w:r>
      <w:r w:rsidRPr="000931CC">
        <w:rPr>
          <w:rFonts w:cs="Times New Roman"/>
          <w:sz w:val="22"/>
          <w:szCs w:val="22"/>
          <w:lang w:eastAsia="en-US"/>
        </w:rPr>
        <w:tab/>
      </w:r>
    </w:p>
    <w:p w14:paraId="16DF2C71" w14:textId="3C076DE6" w:rsidR="00D20650" w:rsidRPr="000931CC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ab/>
      </w:r>
    </w:p>
    <w:p w14:paraId="7117D65F" w14:textId="5B7EB6D2" w:rsidR="00F00D39" w:rsidRDefault="00063A9C" w:rsidP="00A17FFE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sz w:val="22"/>
          <w:szCs w:val="22"/>
          <w:lang w:bidi="ru-RU"/>
        </w:rPr>
      </w:pPr>
      <w:r w:rsidRPr="000931CC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0931CC">
        <w:rPr>
          <w:rFonts w:cs="Times New Roman"/>
          <w:sz w:val="22"/>
          <w:szCs w:val="22"/>
        </w:rPr>
        <w:t>, именуемая в дальнейшем «Заказчик», в лице</w:t>
      </w:r>
      <w:r w:rsidR="00B979BF">
        <w:rPr>
          <w:rFonts w:cs="Times New Roman"/>
          <w:sz w:val="22"/>
          <w:szCs w:val="22"/>
        </w:rPr>
        <w:t xml:space="preserve"> </w:t>
      </w:r>
      <w:r w:rsidR="00922831">
        <w:rPr>
          <w:rFonts w:cs="Times New Roman"/>
          <w:sz w:val="22"/>
          <w:szCs w:val="22"/>
        </w:rPr>
        <w:t>_____________________________</w:t>
      </w:r>
      <w:r w:rsidRPr="000931CC">
        <w:rPr>
          <w:rFonts w:cs="Times New Roman"/>
          <w:sz w:val="22"/>
          <w:szCs w:val="22"/>
        </w:rPr>
        <w:t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</w:t>
      </w:r>
      <w:r w:rsidR="009B3B34" w:rsidRPr="000931CC">
        <w:rPr>
          <w:rFonts w:cs="Times New Roman"/>
          <w:sz w:val="22"/>
          <w:szCs w:val="22"/>
        </w:rPr>
        <w:t xml:space="preserve"> (С</w:t>
      </w:r>
      <w:r w:rsidRPr="000931CC">
        <w:rPr>
          <w:rFonts w:cs="Times New Roman"/>
          <w:sz w:val="22"/>
          <w:szCs w:val="22"/>
        </w:rPr>
        <w:t>З</w:t>
      </w:r>
      <w:r w:rsidR="009B3B34" w:rsidRPr="000931CC">
        <w:rPr>
          <w:rFonts w:cs="Times New Roman"/>
          <w:sz w:val="22"/>
          <w:szCs w:val="22"/>
        </w:rPr>
        <w:t>МР</w:t>
      </w:r>
      <w:r w:rsidRPr="000931CC">
        <w:rPr>
          <w:rFonts w:cs="Times New Roman"/>
          <w:sz w:val="22"/>
          <w:szCs w:val="22"/>
        </w:rPr>
        <w:t xml:space="preserve"> 94-4), с одной стороны,</w:t>
      </w:r>
      <w:r w:rsidR="00B979BF">
        <w:rPr>
          <w:rFonts w:cs="Times New Roman"/>
          <w:sz w:val="22"/>
          <w:szCs w:val="22"/>
        </w:rPr>
        <w:t xml:space="preserve"> </w:t>
      </w:r>
      <w:r w:rsidR="0087433F">
        <w:rPr>
          <w:rFonts w:cs="Times New Roman"/>
          <w:b/>
          <w:sz w:val="22"/>
          <w:szCs w:val="22"/>
        </w:rPr>
        <w:t>___________________________________________________________________________________</w:t>
      </w:r>
      <w:r w:rsidR="00C007CF" w:rsidRPr="000931CC">
        <w:rPr>
          <w:rFonts w:cs="Times New Roman"/>
          <w:sz w:val="22"/>
          <w:szCs w:val="22"/>
        </w:rPr>
        <w:t>именуем</w:t>
      </w:r>
      <w:r w:rsidR="00957100">
        <w:rPr>
          <w:rFonts w:cs="Times New Roman"/>
          <w:sz w:val="22"/>
          <w:szCs w:val="22"/>
        </w:rPr>
        <w:t>ый</w:t>
      </w:r>
      <w:r w:rsidR="00B979BF">
        <w:rPr>
          <w:rFonts w:cs="Times New Roman"/>
          <w:sz w:val="22"/>
          <w:szCs w:val="22"/>
        </w:rPr>
        <w:t xml:space="preserve"> в дальнейшем «Поставщик», </w:t>
      </w:r>
      <w:r w:rsidR="00C007CF" w:rsidRPr="000931CC">
        <w:rPr>
          <w:rFonts w:cs="Times New Roman"/>
          <w:sz w:val="22"/>
          <w:szCs w:val="22"/>
        </w:rPr>
        <w:t>действующего на основании Устава, с другой стороны</w:t>
      </w:r>
      <w:r w:rsidRPr="000931CC">
        <w:rPr>
          <w:rFonts w:cs="Times New Roman"/>
          <w:sz w:val="22"/>
          <w:szCs w:val="22"/>
        </w:rPr>
        <w:t xml:space="preserve">, и </w:t>
      </w:r>
      <w:r w:rsidRPr="000931CC">
        <w:rPr>
          <w:rFonts w:cs="Times New Roman"/>
          <w:b/>
          <w:bCs/>
          <w:sz w:val="22"/>
          <w:szCs w:val="22"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0931CC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922831">
        <w:rPr>
          <w:rFonts w:cs="Times New Roman"/>
          <w:sz w:val="22"/>
          <w:szCs w:val="22"/>
        </w:rPr>
        <w:t>__________________________________</w:t>
      </w:r>
      <w:r w:rsidR="004D4C8D" w:rsidRPr="000931CC">
        <w:rPr>
          <w:rFonts w:cs="Times New Roman"/>
          <w:sz w:val="22"/>
          <w:szCs w:val="22"/>
        </w:rPr>
        <w:t>, действующего</w:t>
      </w:r>
      <w:r w:rsidRPr="000931CC">
        <w:rPr>
          <w:rFonts w:cs="Times New Roman"/>
          <w:sz w:val="22"/>
          <w:szCs w:val="22"/>
        </w:rPr>
        <w:t xml:space="preserve">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0931CC">
        <w:rPr>
          <w:rFonts w:eastAsia="Calibri" w:cs="Times New Roman"/>
          <w:sz w:val="22"/>
          <w:szCs w:val="22"/>
          <w:lang w:eastAsia="en-US"/>
        </w:rPr>
        <w:t>Планом закупок товаров, работ, услуг для обеспечения муниципальных нужд на 202</w:t>
      </w:r>
      <w:r w:rsidR="00C4179B">
        <w:rPr>
          <w:rFonts w:eastAsia="Calibri" w:cs="Times New Roman"/>
          <w:sz w:val="22"/>
          <w:szCs w:val="22"/>
          <w:lang w:eastAsia="en-US"/>
        </w:rPr>
        <w:t>5</w:t>
      </w:r>
      <w:r w:rsidR="00F41C7B" w:rsidRPr="000931CC">
        <w:rPr>
          <w:rFonts w:eastAsia="Calibri" w:cs="Times New Roman"/>
          <w:sz w:val="22"/>
          <w:szCs w:val="22"/>
          <w:lang w:eastAsia="en-US"/>
        </w:rPr>
        <w:t xml:space="preserve"> год</w:t>
      </w:r>
      <w:r w:rsidRPr="000931CC">
        <w:rPr>
          <w:rFonts w:eastAsia="Times New Roman" w:cs="Times New Roman"/>
          <w:sz w:val="22"/>
          <w:szCs w:val="22"/>
          <w:lang w:bidi="ru-RU"/>
        </w:rPr>
        <w:t xml:space="preserve"> (№</w:t>
      </w:r>
      <w:r w:rsidR="002D7210" w:rsidRPr="002D7210">
        <w:rPr>
          <w:rFonts w:eastAsia="Times New Roman" w:cs="Times New Roman"/>
          <w:color w:val="FF0000"/>
          <w:sz w:val="22"/>
          <w:szCs w:val="22"/>
          <w:lang w:bidi="ru-RU"/>
        </w:rPr>
        <w:t xml:space="preserve"> </w:t>
      </w:r>
      <w:r w:rsidR="00717EEA" w:rsidRPr="000931CC">
        <w:rPr>
          <w:rFonts w:eastAsia="Times New Roman" w:cs="Times New Roman"/>
          <w:sz w:val="22"/>
          <w:szCs w:val="22"/>
          <w:lang w:bidi="ru-RU"/>
        </w:rPr>
        <w:t>2</w:t>
      </w:r>
      <w:r w:rsidR="00717EEA">
        <w:rPr>
          <w:rFonts w:eastAsia="Times New Roman" w:cs="Times New Roman"/>
          <w:sz w:val="22"/>
          <w:szCs w:val="22"/>
          <w:lang w:bidi="ru-RU"/>
        </w:rPr>
        <w:t>3.</w:t>
      </w:r>
      <w:r w:rsidR="00717EEA" w:rsidRPr="000931CC">
        <w:rPr>
          <w:rFonts w:eastAsia="Times New Roman" w:cs="Times New Roman"/>
          <w:sz w:val="22"/>
          <w:szCs w:val="22"/>
          <w:lang w:bidi="ru-RU"/>
        </w:rPr>
        <w:t>4</w:t>
      </w:r>
      <w:r w:rsidR="00717EEA">
        <w:rPr>
          <w:rFonts w:eastAsia="Times New Roman" w:cs="Times New Roman"/>
          <w:sz w:val="22"/>
          <w:szCs w:val="22"/>
          <w:lang w:bidi="ru-RU"/>
        </w:rPr>
        <w:t>)</w:t>
      </w:r>
      <w:r w:rsidRPr="000931CC">
        <w:rPr>
          <w:rFonts w:eastAsia="Times New Roman" w:cs="Times New Roman"/>
          <w:sz w:val="22"/>
          <w:szCs w:val="22"/>
          <w:lang w:bidi="ru-RU"/>
        </w:rPr>
        <w:t>, 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0931CC">
        <w:rPr>
          <w:rFonts w:eastAsia="Times New Roman" w:cs="Times New Roman"/>
          <w:sz w:val="22"/>
          <w:szCs w:val="22"/>
          <w:lang w:bidi="ru-RU"/>
        </w:rPr>
        <w:t xml:space="preserve">х) нужд от </w:t>
      </w:r>
      <w:r w:rsidR="0087433F">
        <w:rPr>
          <w:rFonts w:eastAsia="Times New Roman" w:cs="Times New Roman"/>
          <w:sz w:val="22"/>
          <w:szCs w:val="22"/>
          <w:lang w:bidi="ru-RU"/>
        </w:rPr>
        <w:t>___________</w:t>
      </w:r>
      <w:r w:rsidR="004A50E5" w:rsidRPr="004A50E5">
        <w:rPr>
          <w:rFonts w:eastAsia="Times New Roman" w:cs="Times New Roman"/>
          <w:color w:val="00B0F0"/>
          <w:sz w:val="22"/>
          <w:szCs w:val="22"/>
          <w:lang w:bidi="ru-RU"/>
        </w:rPr>
        <w:t xml:space="preserve"> </w:t>
      </w:r>
      <w:r w:rsidR="00F41C7B" w:rsidRPr="000931CC">
        <w:rPr>
          <w:rFonts w:eastAsia="Times New Roman" w:cs="Times New Roman"/>
          <w:sz w:val="22"/>
          <w:szCs w:val="22"/>
          <w:lang w:bidi="ru-RU"/>
        </w:rPr>
        <w:t>202</w:t>
      </w:r>
      <w:r w:rsidR="00C40202">
        <w:rPr>
          <w:rFonts w:eastAsia="Times New Roman" w:cs="Times New Roman"/>
          <w:sz w:val="22"/>
          <w:szCs w:val="22"/>
          <w:lang w:bidi="ru-RU"/>
        </w:rPr>
        <w:t>5</w:t>
      </w:r>
      <w:r w:rsidR="00055EB0" w:rsidRPr="000931CC">
        <w:rPr>
          <w:rFonts w:eastAsia="Times New Roman" w:cs="Times New Roman"/>
          <w:sz w:val="22"/>
          <w:szCs w:val="22"/>
          <w:lang w:bidi="ru-RU"/>
        </w:rPr>
        <w:t xml:space="preserve"> года,</w:t>
      </w:r>
      <w:r w:rsidR="00A17FFE" w:rsidRPr="000931CC">
        <w:rPr>
          <w:rFonts w:eastAsia="Times New Roman" w:cs="Times New Roman"/>
          <w:sz w:val="22"/>
          <w:szCs w:val="22"/>
          <w:lang w:bidi="ru-RU"/>
        </w:rPr>
        <w:t xml:space="preserve"> </w:t>
      </w:r>
      <w:r w:rsidR="006E263E" w:rsidRPr="006E263E">
        <w:rPr>
          <w:rFonts w:eastAsia="Times New Roman" w:cs="Times New Roman"/>
          <w:sz w:val="22"/>
          <w:szCs w:val="22"/>
          <w:lang w:bidi="ru-RU"/>
        </w:rPr>
        <w:t>Итоговый протокол проведения запроса предложений по закупке ___________________________________ от __________ 2025 года № ______</w:t>
      </w:r>
      <w:r w:rsidR="006E263E">
        <w:rPr>
          <w:rFonts w:eastAsia="Times New Roman" w:cs="Times New Roman"/>
          <w:sz w:val="22"/>
          <w:szCs w:val="22"/>
          <w:lang w:bidi="ru-RU"/>
        </w:rPr>
        <w:t xml:space="preserve">), </w:t>
      </w:r>
      <w:r w:rsidRPr="000931CC">
        <w:rPr>
          <w:rFonts w:eastAsia="Times New Roman" w:cs="Times New Roman"/>
          <w:sz w:val="22"/>
          <w:szCs w:val="22"/>
          <w:lang w:bidi="ru-RU"/>
        </w:rPr>
        <w:t>заключили настоящий договор о нижеследующем:</w:t>
      </w:r>
      <w:r w:rsidR="0075782A">
        <w:rPr>
          <w:rFonts w:eastAsia="Times New Roman" w:cs="Times New Roman"/>
          <w:sz w:val="22"/>
          <w:szCs w:val="22"/>
          <w:lang w:bidi="ru-RU"/>
        </w:rPr>
        <w:t xml:space="preserve"> </w:t>
      </w:r>
    </w:p>
    <w:p w14:paraId="57B5526C" w14:textId="77777777" w:rsidR="000931CC" w:rsidRPr="000931CC" w:rsidRDefault="000931CC" w:rsidP="00A17FFE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b/>
          <w:bCs/>
          <w:sz w:val="22"/>
          <w:szCs w:val="22"/>
          <w:lang w:bidi="ru-RU"/>
        </w:rPr>
      </w:pPr>
    </w:p>
    <w:p w14:paraId="67A95295" w14:textId="11536CA9" w:rsidR="00D20650" w:rsidRPr="000931CC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1. Предмет договора</w:t>
      </w:r>
    </w:p>
    <w:p w14:paraId="65D219C2" w14:textId="3695FB01" w:rsidR="00D20650" w:rsidRPr="000931CC" w:rsidRDefault="00D20650" w:rsidP="009044F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0931CC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0931CC">
        <w:rPr>
          <w:rFonts w:cs="Times New Roman"/>
          <w:sz w:val="22"/>
          <w:szCs w:val="22"/>
        </w:rPr>
        <w:t>деятельность</w:t>
      </w:r>
      <w:r w:rsidR="0092773D" w:rsidRPr="000931CC">
        <w:rPr>
          <w:rFonts w:cs="Times New Roman"/>
          <w:sz w:val="22"/>
          <w:szCs w:val="22"/>
        </w:rPr>
        <w:t>,</w:t>
      </w:r>
      <w:r w:rsidRPr="000931CC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0931CC">
        <w:rPr>
          <w:rFonts w:cs="Times New Roman"/>
          <w:sz w:val="22"/>
          <w:szCs w:val="22"/>
        </w:rPr>
        <w:t xml:space="preserve"> </w:t>
      </w:r>
      <w:r w:rsidR="00E84C25" w:rsidRPr="000931CC">
        <w:rPr>
          <w:rFonts w:cs="Times New Roman"/>
          <w:sz w:val="22"/>
          <w:szCs w:val="22"/>
        </w:rPr>
        <w:t>закупаемые</w:t>
      </w:r>
      <w:r w:rsidR="006E263E">
        <w:rPr>
          <w:rFonts w:cs="Times New Roman"/>
          <w:sz w:val="22"/>
          <w:szCs w:val="22"/>
        </w:rPr>
        <w:t>/производимые</w:t>
      </w:r>
      <w:r w:rsidR="004C4413" w:rsidRPr="000931CC">
        <w:rPr>
          <w:rFonts w:cs="Times New Roman"/>
          <w:sz w:val="22"/>
          <w:szCs w:val="22"/>
        </w:rPr>
        <w:t xml:space="preserve"> </w:t>
      </w:r>
      <w:r w:rsidR="00063A9C" w:rsidRPr="000931CC">
        <w:rPr>
          <w:rFonts w:cs="Times New Roman"/>
          <w:sz w:val="22"/>
          <w:szCs w:val="22"/>
        </w:rPr>
        <w:t xml:space="preserve">им </w:t>
      </w:r>
      <w:r w:rsidR="006E263E">
        <w:rPr>
          <w:rFonts w:cs="Times New Roman"/>
          <w:sz w:val="22"/>
          <w:szCs w:val="22"/>
        </w:rPr>
        <w:t xml:space="preserve">химические и </w:t>
      </w:r>
      <w:r w:rsidR="0087433F">
        <w:rPr>
          <w:rFonts w:cs="Times New Roman"/>
          <w:sz w:val="22"/>
          <w:szCs w:val="22"/>
        </w:rPr>
        <w:t xml:space="preserve">хозяйственные товары </w:t>
      </w:r>
      <w:r w:rsidR="00961953" w:rsidRPr="005D6FBA">
        <w:rPr>
          <w:rFonts w:cs="Times New Roman"/>
          <w:sz w:val="22"/>
          <w:szCs w:val="22"/>
        </w:rPr>
        <w:t xml:space="preserve"> </w:t>
      </w:r>
      <w:r w:rsidR="00694391" w:rsidRPr="000931CC">
        <w:rPr>
          <w:rFonts w:cs="Times New Roman"/>
          <w:sz w:val="22"/>
          <w:szCs w:val="22"/>
        </w:rPr>
        <w:t>(именуем</w:t>
      </w:r>
      <w:r w:rsidR="00A64751" w:rsidRPr="000931CC">
        <w:rPr>
          <w:rFonts w:cs="Times New Roman"/>
          <w:sz w:val="22"/>
          <w:szCs w:val="22"/>
        </w:rPr>
        <w:t>ые</w:t>
      </w:r>
      <w:r w:rsidR="00694391" w:rsidRPr="000931CC">
        <w:rPr>
          <w:rFonts w:cs="Times New Roman"/>
          <w:sz w:val="22"/>
          <w:szCs w:val="22"/>
        </w:rPr>
        <w:t xml:space="preserve"> в дальнейшем</w:t>
      </w:r>
      <w:r w:rsidR="000F6F59" w:rsidRPr="000931CC">
        <w:rPr>
          <w:rFonts w:cs="Times New Roman"/>
          <w:sz w:val="22"/>
          <w:szCs w:val="22"/>
        </w:rPr>
        <w:t xml:space="preserve"> </w:t>
      </w:r>
      <w:r w:rsidR="001B7AAE" w:rsidRPr="000931CC">
        <w:rPr>
          <w:rFonts w:cs="Times New Roman"/>
          <w:sz w:val="22"/>
          <w:szCs w:val="22"/>
        </w:rPr>
        <w:t xml:space="preserve">«Товар») путем </w:t>
      </w:r>
      <w:r w:rsidR="002D7210">
        <w:rPr>
          <w:rFonts w:cs="Times New Roman"/>
          <w:sz w:val="22"/>
          <w:szCs w:val="22"/>
        </w:rPr>
        <w:t xml:space="preserve">их </w:t>
      </w:r>
      <w:r w:rsidRPr="000931CC">
        <w:rPr>
          <w:rFonts w:cs="Times New Roman"/>
          <w:sz w:val="22"/>
          <w:szCs w:val="22"/>
        </w:rPr>
        <w:t>отгрузки (передачи) лицу, указанному в договоре в качестве Получателя.</w:t>
      </w:r>
    </w:p>
    <w:p w14:paraId="48331C70" w14:textId="254A855B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1.2. Наименование</w:t>
      </w:r>
      <w:r w:rsidR="00757F13">
        <w:rPr>
          <w:rFonts w:cs="Times New Roman"/>
          <w:sz w:val="22"/>
          <w:szCs w:val="22"/>
        </w:rPr>
        <w:t xml:space="preserve">, страна и фирма производитель, </w:t>
      </w:r>
      <w:r w:rsidRPr="000931CC">
        <w:rPr>
          <w:rFonts w:cs="Times New Roman"/>
          <w:sz w:val="22"/>
          <w:szCs w:val="22"/>
        </w:rPr>
        <w:t xml:space="preserve">характеристики, количество и цена Товара </w:t>
      </w:r>
      <w:r w:rsidRPr="00A41F88">
        <w:rPr>
          <w:rFonts w:cs="Times New Roman"/>
          <w:sz w:val="22"/>
          <w:szCs w:val="22"/>
        </w:rPr>
        <w:t>определяются Спецификацией (Приложение</w:t>
      </w:r>
      <w:r w:rsidRPr="000931CC">
        <w:rPr>
          <w:rFonts w:cs="Times New Roman"/>
          <w:sz w:val="22"/>
          <w:szCs w:val="22"/>
        </w:rPr>
        <w:t xml:space="preserve">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0931CC">
        <w:rPr>
          <w:rFonts w:cs="Times New Roman"/>
          <w:sz w:val="22"/>
          <w:szCs w:val="22"/>
        </w:rPr>
        <w:t xml:space="preserve"> с</w:t>
      </w:r>
      <w:r w:rsidRPr="000931CC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7777777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6DA69FB" w14:textId="6B4E9A91" w:rsidR="00BC160C" w:rsidRPr="000931CC" w:rsidRDefault="00D20650" w:rsidP="00BC160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1.4.</w:t>
      </w:r>
      <w:r w:rsidR="00F41C7B" w:rsidRPr="000931CC">
        <w:rPr>
          <w:rFonts w:cs="Times New Roman"/>
          <w:sz w:val="22"/>
          <w:szCs w:val="22"/>
          <w:lang w:eastAsia="en-US"/>
        </w:rPr>
        <w:t xml:space="preserve"> </w:t>
      </w:r>
      <w:r w:rsidR="00BC160C" w:rsidRPr="000931CC">
        <w:rPr>
          <w:rFonts w:cs="Times New Roman"/>
          <w:sz w:val="22"/>
          <w:szCs w:val="22"/>
          <w:lang w:eastAsia="en-US"/>
        </w:rPr>
        <w:t>Договор заключен на основании</w:t>
      </w:r>
      <w:r w:rsidR="007F255E">
        <w:rPr>
          <w:rFonts w:cs="Times New Roman"/>
          <w:sz w:val="22"/>
          <w:szCs w:val="22"/>
          <w:lang w:eastAsia="en-US"/>
        </w:rPr>
        <w:t xml:space="preserve"> </w:t>
      </w:r>
      <w:r w:rsidR="0087433F">
        <w:rPr>
          <w:rFonts w:cs="Times New Roman"/>
          <w:sz w:val="22"/>
          <w:szCs w:val="22"/>
          <w:lang w:eastAsia="en-US"/>
        </w:rPr>
        <w:t>___</w:t>
      </w:r>
      <w:r w:rsidR="003D1F74">
        <w:rPr>
          <w:rFonts w:cs="Times New Roman"/>
          <w:sz w:val="22"/>
          <w:szCs w:val="22"/>
          <w:lang w:eastAsia="en-US"/>
        </w:rPr>
        <w:t>_______________________</w:t>
      </w:r>
      <w:r w:rsidR="00BC160C" w:rsidRPr="000931CC">
        <w:rPr>
          <w:rFonts w:cs="Times New Roman"/>
          <w:sz w:val="22"/>
          <w:szCs w:val="22"/>
          <w:lang w:eastAsia="en-US"/>
        </w:rPr>
        <w:t>Закона о закупках</w:t>
      </w:r>
      <w:r w:rsidR="004D64C5" w:rsidRPr="000931CC">
        <w:rPr>
          <w:rFonts w:cs="Times New Roman"/>
          <w:sz w:val="22"/>
          <w:szCs w:val="22"/>
          <w:lang w:eastAsia="en-US"/>
        </w:rPr>
        <w:t>.</w:t>
      </w:r>
    </w:p>
    <w:p w14:paraId="3F5F2B23" w14:textId="77777777" w:rsidR="00530FB0" w:rsidRPr="00876D91" w:rsidRDefault="00530FB0" w:rsidP="00BC160C">
      <w:pPr>
        <w:ind w:firstLine="567"/>
        <w:jc w:val="center"/>
        <w:rPr>
          <w:rFonts w:cs="Times New Roman"/>
          <w:b/>
          <w:sz w:val="12"/>
          <w:szCs w:val="22"/>
          <w:lang w:eastAsia="en-US"/>
        </w:rPr>
      </w:pPr>
    </w:p>
    <w:p w14:paraId="23DFF3A9" w14:textId="1420A923" w:rsidR="00D20650" w:rsidRPr="000931CC" w:rsidRDefault="00D20650" w:rsidP="00BC160C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 xml:space="preserve">2. </w:t>
      </w:r>
      <w:r w:rsidRPr="000931CC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76DD1590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D23876">
        <w:rPr>
          <w:rFonts w:cs="Times New Roman"/>
          <w:b/>
          <w:sz w:val="22"/>
          <w:szCs w:val="22"/>
        </w:rPr>
        <w:t>__________________________________________</w:t>
      </w:r>
      <w:r w:rsidR="007F255E">
        <w:rPr>
          <w:rFonts w:cs="Times New Roman"/>
          <w:sz w:val="22"/>
          <w:szCs w:val="22"/>
        </w:rPr>
        <w:t xml:space="preserve"> </w:t>
      </w:r>
      <w:r w:rsidR="00DF00DC" w:rsidRPr="000931CC">
        <w:rPr>
          <w:rFonts w:cs="Times New Roman"/>
          <w:sz w:val="22"/>
          <w:szCs w:val="22"/>
        </w:rPr>
        <w:t>рублей Приднестровской Молдавской Республики</w:t>
      </w:r>
      <w:r w:rsidRPr="000931CC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0931CC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0931CC">
        <w:rPr>
          <w:rFonts w:cs="Times New Roman"/>
          <w:sz w:val="22"/>
          <w:szCs w:val="22"/>
        </w:rPr>
        <w:t>х</w:t>
      </w:r>
      <w:r w:rsidRPr="000931CC">
        <w:rPr>
          <w:rFonts w:cs="Times New Roman"/>
          <w:sz w:val="22"/>
          <w:szCs w:val="22"/>
          <w:lang w:val="x-none"/>
        </w:rPr>
        <w:t xml:space="preserve"> с поставкой</w:t>
      </w:r>
      <w:r w:rsidRPr="000931CC">
        <w:rPr>
          <w:rFonts w:cs="Times New Roman"/>
          <w:sz w:val="22"/>
          <w:szCs w:val="22"/>
        </w:rPr>
        <w:t xml:space="preserve"> Товара, </w:t>
      </w:r>
      <w:r w:rsidR="009524C3" w:rsidRPr="000931CC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0931CC">
        <w:rPr>
          <w:rFonts w:cs="Times New Roman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0931CC">
        <w:rPr>
          <w:rFonts w:cs="Times New Roman"/>
          <w:sz w:val="22"/>
          <w:szCs w:val="22"/>
          <w:lang w:eastAsia="en-US"/>
        </w:rPr>
        <w:t>.</w:t>
      </w:r>
    </w:p>
    <w:p w14:paraId="4FD2A595" w14:textId="16159CAF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0D77B6" w:rsidRPr="000931CC">
        <w:rPr>
          <w:rFonts w:cs="Times New Roman"/>
          <w:sz w:val="22"/>
          <w:szCs w:val="22"/>
        </w:rPr>
        <w:t xml:space="preserve"> </w:t>
      </w:r>
      <w:r w:rsidR="00F257D3" w:rsidRPr="000931CC">
        <w:rPr>
          <w:rFonts w:cs="Times New Roman"/>
          <w:sz w:val="22"/>
          <w:szCs w:val="22"/>
          <w:lang w:eastAsia="en-US"/>
        </w:rPr>
        <w:t>средства местного бюд</w:t>
      </w:r>
      <w:r w:rsidR="000D77B6" w:rsidRPr="000931CC">
        <w:rPr>
          <w:rFonts w:cs="Times New Roman"/>
          <w:sz w:val="22"/>
          <w:szCs w:val="22"/>
          <w:lang w:eastAsia="en-US"/>
        </w:rPr>
        <w:t>жет</w:t>
      </w:r>
      <w:r w:rsidR="00F257D3" w:rsidRPr="000931CC">
        <w:rPr>
          <w:rFonts w:cs="Times New Roman"/>
          <w:sz w:val="22"/>
          <w:szCs w:val="22"/>
          <w:lang w:eastAsia="en-US"/>
        </w:rPr>
        <w:t>а</w:t>
      </w:r>
      <w:r w:rsidR="000D77B6" w:rsidRPr="000931CC">
        <w:rPr>
          <w:rFonts w:cs="Times New Roman"/>
          <w:sz w:val="22"/>
          <w:szCs w:val="22"/>
          <w:lang w:eastAsia="en-US"/>
        </w:rPr>
        <w:t>.</w:t>
      </w:r>
    </w:p>
    <w:p w14:paraId="21D350E3" w14:textId="7A7CB9B0" w:rsidR="006E263E" w:rsidRDefault="00837EA1" w:rsidP="00C10642">
      <w:pPr>
        <w:ind w:right="-1" w:firstLine="567"/>
        <w:jc w:val="both"/>
        <w:rPr>
          <w:rFonts w:cs="Times New Roman"/>
          <w:sz w:val="22"/>
          <w:szCs w:val="22"/>
        </w:rPr>
      </w:pPr>
      <w:r w:rsidRPr="00AB7F0C">
        <w:rPr>
          <w:rFonts w:cs="Times New Roman"/>
          <w:sz w:val="22"/>
          <w:szCs w:val="22"/>
        </w:rPr>
        <w:t xml:space="preserve">2.5. </w:t>
      </w:r>
      <w:r w:rsidR="006E263E" w:rsidRPr="006E263E">
        <w:rPr>
          <w:rFonts w:cs="Times New Roman"/>
          <w:sz w:val="22"/>
          <w:szCs w:val="22"/>
        </w:rPr>
        <w:t>Оплата Товара производится Получателем на основании акта приёма-передачи товара либо иного документа о приёмке товара по мере поступления бюджетного финансирован</w:t>
      </w:r>
      <w:r w:rsidR="006E263E">
        <w:rPr>
          <w:rFonts w:cs="Times New Roman"/>
          <w:sz w:val="22"/>
          <w:szCs w:val="22"/>
        </w:rPr>
        <w:t>ия на расчётный счёт Получателя.</w:t>
      </w:r>
      <w:r w:rsidR="005A1ACC" w:rsidRPr="005A1ACC">
        <w:rPr>
          <w:rFonts w:eastAsia="Calibri" w:cs="Times New Roman"/>
          <w:color w:val="0070C0"/>
          <w:lang w:eastAsia="en-US"/>
        </w:rPr>
        <w:t xml:space="preserve"> </w:t>
      </w:r>
      <w:r w:rsidR="005A1ACC" w:rsidRPr="005A1ACC">
        <w:rPr>
          <w:rFonts w:cs="Times New Roman"/>
          <w:sz w:val="22"/>
          <w:szCs w:val="22"/>
        </w:rPr>
        <w:t>Окончательный расчет за поставленный Товар производится в срок не позднее 31 декабря 2025 года.</w:t>
      </w:r>
    </w:p>
    <w:p w14:paraId="48814182" w14:textId="42D2E144" w:rsidR="00F9610C" w:rsidRDefault="00D20650" w:rsidP="00C1064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0931CC">
        <w:rPr>
          <w:rFonts w:cs="Times New Roman"/>
          <w:sz w:val="22"/>
          <w:szCs w:val="22"/>
          <w:lang w:eastAsia="en-US"/>
        </w:rPr>
        <w:t xml:space="preserve"> </w:t>
      </w:r>
    </w:p>
    <w:p w14:paraId="074ECB81" w14:textId="16CF2717" w:rsidR="00FE6ED7" w:rsidRDefault="000931CC" w:rsidP="009A5FC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</w:t>
      </w:r>
      <w:r w:rsidR="007D4BD4" w:rsidRPr="000931CC">
        <w:rPr>
          <w:rFonts w:cs="Times New Roman"/>
          <w:sz w:val="22"/>
          <w:szCs w:val="22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9A5FC0"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4DF174DC" w14:textId="77777777" w:rsidR="003D1F74" w:rsidRPr="000931CC" w:rsidRDefault="003D1F74" w:rsidP="003D1F74">
      <w:pPr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Pr="000931CC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Pr="000931CC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Pr="000931CC">
        <w:rPr>
          <w:rFonts w:cs="Times New Roman"/>
          <w:sz w:val="22"/>
          <w:szCs w:val="22"/>
          <w:lang w:eastAsia="en-US"/>
        </w:rPr>
        <w:t>____________</w:t>
      </w:r>
    </w:p>
    <w:p w14:paraId="431CF10A" w14:textId="77777777" w:rsidR="003D1F74" w:rsidRPr="000931CC" w:rsidRDefault="003D1F74" w:rsidP="003D1F7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3E27341A" w14:textId="64D92766" w:rsidR="00CA5052" w:rsidRDefault="0092773D" w:rsidP="009B488A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0931CC">
        <w:rPr>
          <w:rFonts w:eastAsia="Times New Roman" w:cs="Times New Roman"/>
          <w:color w:val="000000"/>
          <w:sz w:val="22"/>
          <w:szCs w:val="22"/>
          <w:lang w:bidi="ru-RU"/>
        </w:rPr>
        <w:lastRenderedPageBreak/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</w:t>
      </w:r>
      <w:r w:rsidR="006A048E" w:rsidRPr="000931CC">
        <w:rPr>
          <w:rFonts w:eastAsia="Times New Roman" w:cs="Times New Roman"/>
          <w:color w:val="000000"/>
          <w:sz w:val="22"/>
          <w:szCs w:val="22"/>
          <w:lang w:bidi="ru-RU"/>
        </w:rPr>
        <w:t>перечисляет</w:t>
      </w:r>
      <w:r w:rsidRPr="000931CC">
        <w:rPr>
          <w:rFonts w:eastAsia="Times New Roman" w:cs="Times New Roman"/>
          <w:color w:val="000000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</w:t>
      </w:r>
      <w:r w:rsidR="00FE6ED7">
        <w:rPr>
          <w:rFonts w:eastAsia="Times New Roman" w:cs="Times New Roman"/>
          <w:color w:val="000000"/>
          <w:sz w:val="22"/>
          <w:szCs w:val="22"/>
          <w:lang w:bidi="ru-RU"/>
        </w:rPr>
        <w:t xml:space="preserve">лнения обязательств по договору, </w:t>
      </w:r>
      <w:r w:rsidR="00FE6ED7" w:rsidRPr="00FE6ED7">
        <w:rPr>
          <w:rFonts w:eastAsia="Times New Roman" w:cs="Times New Roman"/>
          <w:bCs/>
          <w:color w:val="000000"/>
          <w:sz w:val="22"/>
          <w:szCs w:val="22"/>
          <w:lang w:bidi="ru-RU"/>
        </w:rPr>
        <w:t>уведомив об изменении размера оплаты по договору Заказчика.</w:t>
      </w:r>
    </w:p>
    <w:p w14:paraId="65B74523" w14:textId="77777777" w:rsidR="006E263E" w:rsidRPr="000931CC" w:rsidRDefault="006E263E" w:rsidP="009B488A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27388B36" w14:textId="6A599DCA" w:rsidR="005B0C4B" w:rsidRPr="000931CC" w:rsidRDefault="005B0C4B" w:rsidP="00855638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5A944617" w14:textId="77777777" w:rsidR="005A1ACC" w:rsidRDefault="000931CC" w:rsidP="000931CC">
      <w:pPr>
        <w:ind w:firstLine="567"/>
        <w:jc w:val="both"/>
        <w:rPr>
          <w:rFonts w:cs="Times New Roman"/>
          <w:sz w:val="22"/>
          <w:szCs w:val="22"/>
          <w:lang w:bidi="ru-RU"/>
        </w:rPr>
      </w:pPr>
      <w:r w:rsidRPr="000931CC">
        <w:rPr>
          <w:rFonts w:cs="Times New Roman"/>
          <w:sz w:val="22"/>
          <w:szCs w:val="22"/>
        </w:rPr>
        <w:t xml:space="preserve">3.1. </w:t>
      </w:r>
      <w:r w:rsidR="005A1ACC" w:rsidRPr="005A1ACC">
        <w:rPr>
          <w:rFonts w:cs="Times New Roman"/>
          <w:sz w:val="22"/>
          <w:szCs w:val="22"/>
          <w:lang w:bidi="ru-RU"/>
        </w:rPr>
        <w:t xml:space="preserve">Поставка Товара осуществляется Поставщиком путем его отгрузки (передачи) Получателю в пределах срока действия Договора отдельными партиями на основании заявок Получателя в согласованные сторонами сроки. Заявка направляется в адрес Поставщика не позднее, чем за 2 (два) рабочих дня до даты поставки Товара. </w:t>
      </w:r>
    </w:p>
    <w:p w14:paraId="2B134554" w14:textId="77777777" w:rsidR="005A1ACC" w:rsidRDefault="005A1ACC" w:rsidP="000931CC">
      <w:pPr>
        <w:ind w:firstLine="567"/>
        <w:jc w:val="both"/>
        <w:rPr>
          <w:rFonts w:cs="Times New Roman"/>
          <w:sz w:val="22"/>
          <w:szCs w:val="22"/>
          <w:lang w:bidi="ru-RU"/>
        </w:rPr>
      </w:pPr>
      <w:r w:rsidRPr="005A1ACC">
        <w:rPr>
          <w:rFonts w:cs="Times New Roman"/>
          <w:sz w:val="22"/>
          <w:szCs w:val="22"/>
          <w:lang w:bidi="ru-RU"/>
        </w:rPr>
        <w:t xml:space="preserve">Наименование, количество Товара, содержащегося в отдельной партии, и срок поставки отдельной партии Товара определяются на основании заявки Получателя, направленной посредством телефонограммы или электронной почты. </w:t>
      </w:r>
    </w:p>
    <w:p w14:paraId="3FB9FA1D" w14:textId="3272A4BC" w:rsidR="005A1ACC" w:rsidRDefault="005A1ACC" w:rsidP="000931CC">
      <w:pPr>
        <w:ind w:firstLine="567"/>
        <w:jc w:val="both"/>
        <w:rPr>
          <w:rFonts w:cs="Times New Roman"/>
          <w:sz w:val="22"/>
          <w:szCs w:val="22"/>
          <w:lang w:bidi="ru-RU"/>
        </w:rPr>
      </w:pPr>
      <w:r w:rsidRPr="005A1ACC">
        <w:rPr>
          <w:rFonts w:cs="Times New Roman"/>
          <w:sz w:val="22"/>
          <w:szCs w:val="22"/>
          <w:lang w:bidi="ru-RU"/>
        </w:rPr>
        <w:t>В случае отсутствия необходимого для поставки товара на складе Поставщика, Поставщик письменно уведомляет Получателя об отсутствии необходимого Товара при подаче заявки Получателем</w:t>
      </w:r>
      <w:r>
        <w:rPr>
          <w:rFonts w:cs="Times New Roman"/>
          <w:sz w:val="22"/>
          <w:szCs w:val="22"/>
          <w:lang w:bidi="ru-RU"/>
        </w:rPr>
        <w:t>,</w:t>
      </w:r>
      <w:r w:rsidRPr="005A1ACC">
        <w:rPr>
          <w:rFonts w:cs="Times New Roman"/>
          <w:sz w:val="22"/>
          <w:szCs w:val="22"/>
          <w:lang w:bidi="ru-RU"/>
        </w:rPr>
        <w:t xml:space="preserve"> </w:t>
      </w:r>
      <w:r>
        <w:rPr>
          <w:rFonts w:cs="Times New Roman"/>
          <w:sz w:val="22"/>
          <w:szCs w:val="22"/>
          <w:lang w:bidi="ru-RU"/>
        </w:rPr>
        <w:t>и</w:t>
      </w:r>
      <w:r w:rsidRPr="005A1ACC">
        <w:rPr>
          <w:rFonts w:cs="Times New Roman"/>
          <w:sz w:val="22"/>
          <w:szCs w:val="22"/>
          <w:lang w:bidi="ru-RU"/>
        </w:rPr>
        <w:t xml:space="preserve"> предлагает иной аналогичный либо идентичный Товар в пределах цены заключённого договора.</w:t>
      </w:r>
    </w:p>
    <w:p w14:paraId="6A9469D2" w14:textId="5CBD05CC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3.2</w:t>
      </w:r>
      <w:r w:rsidRPr="007E20ED">
        <w:rPr>
          <w:rFonts w:cs="Times New Roman"/>
          <w:sz w:val="22"/>
          <w:szCs w:val="22"/>
        </w:rPr>
        <w:t xml:space="preserve">. Место поставки Товара: г. Бендеры, ул. </w:t>
      </w:r>
      <w:r w:rsidRPr="00D23876">
        <w:rPr>
          <w:rFonts w:cs="Times New Roman"/>
          <w:sz w:val="22"/>
          <w:szCs w:val="22"/>
        </w:rPr>
        <w:t xml:space="preserve">Суворова, </w:t>
      </w:r>
      <w:r w:rsidR="00D23876" w:rsidRPr="00D23876">
        <w:rPr>
          <w:rFonts w:cs="Times New Roman"/>
          <w:color w:val="000000" w:themeColor="text1"/>
          <w:sz w:val="22"/>
          <w:szCs w:val="22"/>
        </w:rPr>
        <w:t>42</w:t>
      </w:r>
      <w:r w:rsidRPr="00D23876">
        <w:rPr>
          <w:rFonts w:cs="Times New Roman"/>
          <w:color w:val="000000" w:themeColor="text1"/>
          <w:sz w:val="22"/>
          <w:szCs w:val="22"/>
        </w:rPr>
        <w:t>.</w:t>
      </w:r>
      <w:r w:rsidRPr="000931CC">
        <w:rPr>
          <w:rFonts w:cs="Times New Roman"/>
          <w:color w:val="000000" w:themeColor="text1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</w:rPr>
        <w:t xml:space="preserve">Доставка </w:t>
      </w:r>
      <w:r w:rsidR="00CA5052">
        <w:rPr>
          <w:rFonts w:cs="Times New Roman"/>
          <w:sz w:val="22"/>
          <w:szCs w:val="22"/>
        </w:rPr>
        <w:t>Т</w:t>
      </w:r>
      <w:r w:rsidRPr="000931CC">
        <w:rPr>
          <w:rFonts w:cs="Times New Roman"/>
          <w:sz w:val="22"/>
          <w:szCs w:val="22"/>
        </w:rPr>
        <w:t>овара осуществляется Поставщиком за свой счет.</w:t>
      </w:r>
    </w:p>
    <w:p w14:paraId="5AAC946C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0931CC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29C6EC1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4F5C2E0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1E5ED687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б) счет на оплату товара;</w:t>
      </w:r>
    </w:p>
    <w:p w14:paraId="3758C8EB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в) паспорт на каждую единицу Товара, в случае если поставляемый Товар требует паспортизации;</w:t>
      </w:r>
    </w:p>
    <w:p w14:paraId="6420AAF9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г) инструкцию по эксплуатации (при наличии);</w:t>
      </w:r>
    </w:p>
    <w:p w14:paraId="544BF6DC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д) сертификат качества и (или) </w:t>
      </w:r>
      <w:r w:rsidRPr="000931CC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Pr="000931CC">
        <w:rPr>
          <w:rFonts w:cs="Times New Roman"/>
          <w:sz w:val="22"/>
          <w:szCs w:val="22"/>
        </w:rPr>
        <w:t>Приднестровской Молдавской Республики</w:t>
      </w:r>
      <w:r w:rsidRPr="000931CC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Pr="000931CC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14A3F0D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8618322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6FF065AC" w14:textId="567448A1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</w:t>
      </w:r>
      <w:r w:rsidR="005F647B">
        <w:rPr>
          <w:rFonts w:cs="Times New Roman"/>
          <w:sz w:val="22"/>
          <w:szCs w:val="22"/>
        </w:rPr>
        <w:t xml:space="preserve">ассортиментом, </w:t>
      </w:r>
      <w:r w:rsidRPr="000931CC">
        <w:rPr>
          <w:rFonts w:cs="Times New Roman"/>
          <w:sz w:val="22"/>
          <w:szCs w:val="22"/>
        </w:rPr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4D206DD0" w14:textId="2C571719" w:rsidR="000931CC" w:rsidRPr="000931CC" w:rsidRDefault="000931CC" w:rsidP="00E9341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</w:t>
      </w:r>
      <w:r w:rsidR="00CA5052">
        <w:rPr>
          <w:rFonts w:cs="Times New Roman"/>
          <w:sz w:val="22"/>
          <w:szCs w:val="22"/>
        </w:rPr>
        <w:t xml:space="preserve">ассортимента, </w:t>
      </w:r>
      <w:r w:rsidRPr="000931CC">
        <w:rPr>
          <w:rFonts w:cs="Times New Roman"/>
          <w:sz w:val="22"/>
          <w:szCs w:val="22"/>
        </w:rPr>
        <w:t xml:space="preserve">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7021A6B7" w14:textId="1AA49F43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CA5052">
        <w:rPr>
          <w:rFonts w:cs="Times New Roman"/>
          <w:sz w:val="22"/>
          <w:szCs w:val="22"/>
          <w:lang w:eastAsia="en-US"/>
        </w:rPr>
        <w:t xml:space="preserve">ассортимент </w:t>
      </w:r>
      <w:r w:rsidRPr="000931CC">
        <w:rPr>
          <w:rFonts w:cs="Times New Roman"/>
          <w:sz w:val="22"/>
          <w:szCs w:val="22"/>
          <w:lang w:eastAsia="en-US"/>
        </w:rPr>
        <w:t>Товар</w:t>
      </w:r>
      <w:r w:rsidR="00CA5052">
        <w:rPr>
          <w:rFonts w:cs="Times New Roman"/>
          <w:sz w:val="22"/>
          <w:szCs w:val="22"/>
          <w:lang w:eastAsia="en-US"/>
        </w:rPr>
        <w:t>а</w:t>
      </w:r>
      <w:r w:rsidRPr="000931CC">
        <w:rPr>
          <w:rFonts w:cs="Times New Roman"/>
          <w:sz w:val="22"/>
          <w:szCs w:val="22"/>
          <w:lang w:eastAsia="en-US"/>
        </w:rPr>
        <w:t xml:space="preserve"> не соответствует Спецификации и т.п.). Поставщик обязан восполнить недопоставленный Товар в течение 5 (пяти) рабочих дней с момента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5605B8BC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6F5E8294" w14:textId="77777777" w:rsidR="00181B56" w:rsidRPr="000931CC" w:rsidRDefault="00181B56" w:rsidP="00181B56">
      <w:pPr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Pr="000931CC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Pr="000931CC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Pr="000931CC">
        <w:rPr>
          <w:rFonts w:cs="Times New Roman"/>
          <w:sz w:val="22"/>
          <w:szCs w:val="22"/>
          <w:lang w:eastAsia="en-US"/>
        </w:rPr>
        <w:t>____________</w:t>
      </w:r>
    </w:p>
    <w:p w14:paraId="17C44AF9" w14:textId="77777777" w:rsidR="00181B56" w:rsidRDefault="00181B56" w:rsidP="00181B56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500E7B2A" w14:textId="17BBC710" w:rsidR="00D664DD" w:rsidRPr="009B488A" w:rsidRDefault="000931CC" w:rsidP="009B488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lastRenderedPageBreak/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4A6B155A" w14:textId="77777777" w:rsidR="00E9341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</w:t>
      </w:r>
    </w:p>
    <w:p w14:paraId="712B6ADD" w14:textId="77777777" w:rsidR="003D1F74" w:rsidRPr="000931CC" w:rsidRDefault="003D1F74" w:rsidP="00181B56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28E5DDA3" w14:textId="77777777" w:rsidR="000931CC" w:rsidRPr="000931CC" w:rsidRDefault="000931CC" w:rsidP="000931CC">
      <w:pPr>
        <w:ind w:firstLine="567"/>
        <w:jc w:val="center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4. Права и обязанности сторон</w:t>
      </w:r>
    </w:p>
    <w:p w14:paraId="1574912E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4.1. Поставщик вправе:</w:t>
      </w:r>
    </w:p>
    <w:p w14:paraId="33F258D2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4C44AF73" w14:textId="0F07BB6D" w:rsidR="00FE6ED7" w:rsidRPr="00FE6ED7" w:rsidRDefault="000931CC" w:rsidP="00FE6ED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</w:rPr>
        <w:t xml:space="preserve">4.1.2. </w:t>
      </w:r>
      <w:r w:rsidR="00FE6ED7" w:rsidRPr="00FE6ED7">
        <w:rPr>
          <w:rFonts w:cs="Times New Roman"/>
          <w:sz w:val="22"/>
          <w:szCs w:val="22"/>
          <w:lang w:eastAsia="en-US"/>
        </w:rPr>
        <w:t>в случае необходимости по согласованию с Заказчиком привлекать к исполнению договора третьих лиц;</w:t>
      </w:r>
    </w:p>
    <w:p w14:paraId="045C1155" w14:textId="4A2CCCEC" w:rsidR="00FE6ED7" w:rsidRPr="000931CC" w:rsidRDefault="00A365BB" w:rsidP="00FE6ED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4.1.3</w:t>
      </w:r>
      <w:bookmarkStart w:id="0" w:name="_GoBack"/>
      <w:bookmarkEnd w:id="0"/>
      <w:r w:rsidR="00FE6ED7" w:rsidRPr="00FE6ED7">
        <w:rPr>
          <w:rFonts w:cs="Times New Roman"/>
          <w:sz w:val="22"/>
          <w:szCs w:val="22"/>
          <w:lang w:eastAsia="en-US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701AEEA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4.2. Поставщик обязан:</w:t>
      </w:r>
    </w:p>
    <w:p w14:paraId="46A02ABD" w14:textId="157E9CEB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4.2.1. поставить Заказчику</w:t>
      </w:r>
      <w:r w:rsidR="00FE6ED7">
        <w:rPr>
          <w:rFonts w:cs="Times New Roman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</w:rPr>
        <w:t xml:space="preserve">путём отгрузки (передачи) </w:t>
      </w:r>
      <w:r w:rsidR="005D6F91">
        <w:rPr>
          <w:rFonts w:cs="Times New Roman"/>
          <w:sz w:val="22"/>
          <w:szCs w:val="22"/>
        </w:rPr>
        <w:t xml:space="preserve">лицу, указанному в договоре в качестве </w:t>
      </w:r>
      <w:r w:rsidRPr="000931CC">
        <w:rPr>
          <w:rFonts w:cs="Times New Roman"/>
          <w:sz w:val="22"/>
          <w:szCs w:val="22"/>
        </w:rPr>
        <w:t>Получател</w:t>
      </w:r>
      <w:r w:rsidR="005D6F91">
        <w:rPr>
          <w:rFonts w:cs="Times New Roman"/>
          <w:sz w:val="22"/>
          <w:szCs w:val="22"/>
        </w:rPr>
        <w:t>я</w:t>
      </w:r>
      <w:r w:rsidRPr="000931CC">
        <w:rPr>
          <w:rFonts w:cs="Times New Roman"/>
          <w:sz w:val="22"/>
          <w:szCs w:val="22"/>
        </w:rPr>
        <w:t xml:space="preserve"> на условиях, в порядке и в сроки, предусмотренные настоящим Договором, Товар наименование, характеристики, </w:t>
      </w:r>
      <w:r w:rsidR="005D6F91">
        <w:rPr>
          <w:rFonts w:cs="Times New Roman"/>
          <w:sz w:val="22"/>
          <w:szCs w:val="22"/>
        </w:rPr>
        <w:t xml:space="preserve">ассортимент, </w:t>
      </w:r>
      <w:r w:rsidRPr="000931CC">
        <w:rPr>
          <w:rFonts w:cs="Times New Roman"/>
          <w:sz w:val="22"/>
          <w:szCs w:val="22"/>
        </w:rPr>
        <w:t xml:space="preserve">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09946570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1D0425D3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32BC29B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00D57B92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8F2398D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4.2.6. </w:t>
      </w:r>
      <w:r w:rsidRPr="000931CC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0931CC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3DC432E8" w14:textId="3082754F" w:rsidR="000931CC" w:rsidRPr="000931CC" w:rsidRDefault="000931CC" w:rsidP="00E22F3B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4.2.7. </w:t>
      </w:r>
      <w:r w:rsidRPr="000931CC">
        <w:rPr>
          <w:rFonts w:cs="Times New Roman"/>
          <w:sz w:val="22"/>
          <w:szCs w:val="22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AE1B218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2F7A04F5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4.2.8.</w:t>
      </w:r>
      <w:r w:rsidRPr="000931CC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771CF45B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2CD7409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8D5D2AC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0931CC">
        <w:rPr>
          <w:rFonts w:cs="Times New Roman"/>
          <w:sz w:val="22"/>
          <w:szCs w:val="22"/>
          <w:lang w:eastAsia="en-US"/>
        </w:rPr>
        <w:t>;</w:t>
      </w:r>
    </w:p>
    <w:p w14:paraId="1DFFE6F4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7D4BE9A4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4.3.4. </w:t>
      </w:r>
      <w:bookmarkStart w:id="1" w:name="_Hlk161132088"/>
      <w:r w:rsidRPr="000931CC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1"/>
    <w:p w14:paraId="644F31F6" w14:textId="7778241A" w:rsid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4.3.5.</w:t>
      </w:r>
      <w:r w:rsidRPr="000931CC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="00FE6ED7" w:rsidRPr="00FE6ED7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</w:t>
      </w:r>
      <w:r w:rsidR="00FE6ED7" w:rsidRPr="00FE6ED7">
        <w:rPr>
          <w:rFonts w:cs="Times New Roman"/>
          <w:sz w:val="22"/>
          <w:szCs w:val="22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FE6ED7" w:rsidRPr="00FE6ED7">
        <w:rPr>
          <w:rFonts w:cs="Times New Roman"/>
          <w:sz w:val="22"/>
          <w:szCs w:val="22"/>
          <w:lang w:eastAsia="en-US"/>
        </w:rPr>
        <w:t>по иным основаниям, предусмотренным гражданским законодательством Приднестровской Молдавской Респу</w:t>
      </w:r>
      <w:r w:rsidR="00FE6ED7">
        <w:rPr>
          <w:rFonts w:cs="Times New Roman"/>
          <w:sz w:val="22"/>
          <w:szCs w:val="22"/>
          <w:lang w:eastAsia="en-US"/>
        </w:rPr>
        <w:t>блики для одностороннего отказа;</w:t>
      </w:r>
    </w:p>
    <w:p w14:paraId="5B223CC9" w14:textId="77777777" w:rsidR="00181B56" w:rsidRPr="000931CC" w:rsidRDefault="00181B56" w:rsidP="00181B56">
      <w:pPr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Pr="000931CC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Pr="000931CC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Pr="000931CC">
        <w:rPr>
          <w:rFonts w:cs="Times New Roman"/>
          <w:sz w:val="22"/>
          <w:szCs w:val="22"/>
          <w:lang w:eastAsia="en-US"/>
        </w:rPr>
        <w:t>____________</w:t>
      </w:r>
    </w:p>
    <w:p w14:paraId="4B82CA41" w14:textId="77777777" w:rsidR="00181B56" w:rsidRPr="000931CC" w:rsidRDefault="00181B56" w:rsidP="00181B56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7EA8AA60" w14:textId="1A08C2FA" w:rsidR="00FE6ED7" w:rsidRDefault="00FE6ED7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4.3.6. </w:t>
      </w:r>
      <w:r w:rsidRPr="00FE6ED7">
        <w:rPr>
          <w:rFonts w:cs="Times New Roman"/>
          <w:sz w:val="22"/>
          <w:szCs w:val="22"/>
          <w:lang w:eastAsia="en-US"/>
        </w:rPr>
        <w:t>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4883C599" w14:textId="7BB9429C" w:rsidR="00FE6ED7" w:rsidRPr="000931CC" w:rsidRDefault="00FE6ED7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lastRenderedPageBreak/>
        <w:t xml:space="preserve">4.3.7. </w:t>
      </w:r>
      <w:r w:rsidRPr="00FE6ED7">
        <w:rPr>
          <w:rFonts w:cs="Times New Roman"/>
          <w:sz w:val="22"/>
          <w:szCs w:val="22"/>
          <w:lang w:eastAsia="en-US"/>
        </w:rPr>
        <w:t>при обнаружении отступлений от договора или иных недостатков в Товаре немедленно заявить об этом Поставщику;</w:t>
      </w:r>
    </w:p>
    <w:p w14:paraId="03AB4B86" w14:textId="02DA5779" w:rsidR="00A41F88" w:rsidRPr="009B488A" w:rsidRDefault="000931CC" w:rsidP="009B488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</w:t>
      </w:r>
      <w:r w:rsidR="00FE6ED7">
        <w:rPr>
          <w:rFonts w:cs="Times New Roman"/>
          <w:sz w:val="22"/>
          <w:szCs w:val="22"/>
          <w:lang w:eastAsia="en-US"/>
        </w:rPr>
        <w:t>8</w:t>
      </w:r>
      <w:r w:rsidRPr="000931CC">
        <w:rPr>
          <w:rFonts w:cs="Times New Roman"/>
          <w:sz w:val="22"/>
          <w:szCs w:val="22"/>
          <w:lang w:eastAsia="en-US"/>
        </w:rPr>
        <w:t>. провести экспертизу поставленного Товара с привлечением экспертов, экспертных организаций.</w:t>
      </w:r>
    </w:p>
    <w:p w14:paraId="272425DB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30CD150E" w14:textId="77777777" w:rsid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46AD9366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17051BCF" w14:textId="70FE7B35" w:rsidR="009B488A" w:rsidRDefault="000931CC" w:rsidP="00FE6ED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539C5B8" w14:textId="266DB978" w:rsid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</w:t>
      </w:r>
      <w:r w:rsidR="00477D40">
        <w:rPr>
          <w:rFonts w:cs="Times New Roman"/>
          <w:sz w:val="22"/>
          <w:szCs w:val="22"/>
          <w:lang w:eastAsia="en-US"/>
        </w:rPr>
        <w:t>;</w:t>
      </w:r>
    </w:p>
    <w:p w14:paraId="5A710A0F" w14:textId="77777777" w:rsidR="00477D40" w:rsidRPr="00477D40" w:rsidRDefault="00477D40" w:rsidP="00477D40">
      <w:pPr>
        <w:ind w:firstLine="567"/>
        <w:jc w:val="both"/>
        <w:rPr>
          <w:rFonts w:eastAsia="Calibri" w:cs="Times New Roman"/>
          <w:color w:val="000000" w:themeColor="text1"/>
          <w:sz w:val="22"/>
          <w:szCs w:val="22"/>
          <w:lang w:eastAsia="ar-SA" w:bidi="ru-RU"/>
        </w:rPr>
      </w:pPr>
      <w:r w:rsidRPr="00477D40">
        <w:rPr>
          <w:rFonts w:eastAsia="Calibri" w:cs="Times New Roman"/>
          <w:color w:val="000000" w:themeColor="text1"/>
          <w:sz w:val="22"/>
          <w:szCs w:val="22"/>
          <w:lang w:eastAsia="ar-SA" w:bidi="ru-RU"/>
        </w:rPr>
        <w:t>4.4.5. принять решение об одностороннем отказе от исполнения договора, если в ходе его исполнения установлено, что:</w:t>
      </w:r>
    </w:p>
    <w:p w14:paraId="3D9BB6A5" w14:textId="77777777" w:rsidR="00477D40" w:rsidRPr="00477D40" w:rsidRDefault="00477D40" w:rsidP="00477D40">
      <w:pPr>
        <w:ind w:firstLine="567"/>
        <w:jc w:val="both"/>
        <w:rPr>
          <w:rFonts w:eastAsia="Calibri" w:cs="Times New Roman"/>
          <w:color w:val="000000" w:themeColor="text1"/>
          <w:sz w:val="22"/>
          <w:szCs w:val="22"/>
          <w:lang w:eastAsia="ar-SA" w:bidi="ru-RU"/>
        </w:rPr>
      </w:pPr>
      <w:r w:rsidRPr="00477D40">
        <w:rPr>
          <w:rFonts w:eastAsia="Calibri" w:cs="Times New Roman"/>
          <w:color w:val="000000" w:themeColor="text1"/>
          <w:sz w:val="22"/>
          <w:szCs w:val="22"/>
          <w:lang w:eastAsia="ar-SA" w:bidi="ru-RU"/>
        </w:rPr>
        <w:t>а) поставляемый товар не соответствует установленным извещениям об осуществлении закупки и (или) документации о закупке, требованиям к поставляемому товару;</w:t>
      </w:r>
    </w:p>
    <w:p w14:paraId="0D4EE32C" w14:textId="2E9FE8E6" w:rsidR="00477D40" w:rsidRPr="00477D40" w:rsidRDefault="00477D40" w:rsidP="00477D40">
      <w:pPr>
        <w:ind w:firstLine="567"/>
        <w:jc w:val="both"/>
        <w:rPr>
          <w:rFonts w:eastAsia="Calibri" w:cs="Times New Roman"/>
          <w:b/>
          <w:color w:val="000000" w:themeColor="text1"/>
          <w:sz w:val="22"/>
          <w:szCs w:val="22"/>
          <w:lang w:eastAsia="ar-SA" w:bidi="ru-RU"/>
        </w:rPr>
      </w:pPr>
      <w:r w:rsidRPr="00477D40">
        <w:rPr>
          <w:rFonts w:eastAsia="Calibri" w:cs="Times New Roman"/>
          <w:color w:val="000000" w:themeColor="text1"/>
          <w:sz w:val="22"/>
          <w:szCs w:val="22"/>
          <w:lang w:eastAsia="ar-SA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61CD3333" w14:textId="77777777" w:rsidR="000931CC" w:rsidRPr="000931CC" w:rsidRDefault="000931CC" w:rsidP="000931CC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1832089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52806A43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23796B47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E067158" w14:textId="1F61DBB0" w:rsidR="000931CC" w:rsidRPr="000931CC" w:rsidRDefault="000931CC" w:rsidP="00D026D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38371B3B" w14:textId="447EB5F7" w:rsid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</w:t>
      </w:r>
      <w:r w:rsidR="00477D40">
        <w:rPr>
          <w:rFonts w:cs="Times New Roman"/>
          <w:sz w:val="22"/>
          <w:szCs w:val="22"/>
          <w:lang w:eastAsia="en-US"/>
        </w:rPr>
        <w:t>;</w:t>
      </w:r>
    </w:p>
    <w:p w14:paraId="3F9786CB" w14:textId="4C17A0AB" w:rsidR="00477D40" w:rsidRPr="00477D40" w:rsidRDefault="00477D40" w:rsidP="00477D40">
      <w:pPr>
        <w:ind w:firstLine="567"/>
        <w:jc w:val="both"/>
        <w:rPr>
          <w:rFonts w:cs="Times New Roman"/>
          <w:b/>
          <w:bCs/>
          <w:sz w:val="22"/>
          <w:szCs w:val="22"/>
          <w:lang w:eastAsia="en-US"/>
        </w:rPr>
      </w:pPr>
      <w:r w:rsidRPr="00477D40">
        <w:rPr>
          <w:rFonts w:cs="Times New Roman"/>
          <w:bCs/>
          <w:sz w:val="22"/>
          <w:szCs w:val="22"/>
          <w:lang w:eastAsia="en-US"/>
        </w:rPr>
        <w:t>4.5.</w:t>
      </w:r>
      <w:r>
        <w:rPr>
          <w:rFonts w:cs="Times New Roman"/>
          <w:bCs/>
          <w:sz w:val="22"/>
          <w:szCs w:val="22"/>
          <w:lang w:eastAsia="en-US"/>
        </w:rPr>
        <w:t>6</w:t>
      </w:r>
      <w:r w:rsidRPr="00477D40">
        <w:rPr>
          <w:rFonts w:cs="Times New Roman"/>
          <w:bCs/>
          <w:sz w:val="22"/>
          <w:szCs w:val="22"/>
          <w:lang w:eastAsia="en-US"/>
        </w:rPr>
        <w:t>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351C6D3E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1E97AFF4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0000E59F" w14:textId="33C0A2CC" w:rsidR="005D6F91" w:rsidRPr="000931CC" w:rsidRDefault="000931CC" w:rsidP="009B488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5FECD977" w14:textId="77777777" w:rsidR="000931CC" w:rsidRPr="000931CC" w:rsidRDefault="000931CC" w:rsidP="00477D40">
      <w:pPr>
        <w:shd w:val="clear" w:color="auto" w:fill="FFFFFF"/>
        <w:spacing w:before="120"/>
        <w:jc w:val="center"/>
        <w:rPr>
          <w:rFonts w:cs="Times New Roman"/>
          <w:b/>
          <w:bCs/>
          <w:sz w:val="22"/>
          <w:szCs w:val="22"/>
        </w:rPr>
      </w:pPr>
      <w:r w:rsidRPr="000931CC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0931CC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1C5F8220" w14:textId="77777777" w:rsidR="000931CC" w:rsidRPr="000931CC" w:rsidRDefault="000931CC" w:rsidP="00477D4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Cs/>
          <w:sz w:val="22"/>
          <w:szCs w:val="22"/>
        </w:rPr>
        <w:t xml:space="preserve">         5.1. Поставщик гарантирует, что поставляемый Товар: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170FBB94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519BC7D9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604EBAAE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475C7FCD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429FA61A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01B409FE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72F000E1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6CF002F5" w14:textId="77777777" w:rsidR="00181B56" w:rsidRPr="00477D40" w:rsidRDefault="00181B56" w:rsidP="00181B56">
      <w:pPr>
        <w:jc w:val="both"/>
        <w:rPr>
          <w:rFonts w:cs="Times New Roman"/>
          <w:bCs/>
          <w:sz w:val="22"/>
          <w:szCs w:val="22"/>
        </w:rPr>
      </w:pPr>
      <w:r w:rsidRPr="00477D40">
        <w:rPr>
          <w:rFonts w:cs="Times New Roman"/>
          <w:b/>
          <w:bCs/>
          <w:sz w:val="22"/>
          <w:szCs w:val="22"/>
        </w:rPr>
        <w:t>Заказчик</w:t>
      </w:r>
      <w:r w:rsidRPr="00477D40">
        <w:rPr>
          <w:rFonts w:cs="Times New Roman"/>
          <w:bCs/>
          <w:sz w:val="22"/>
          <w:szCs w:val="22"/>
        </w:rPr>
        <w:t xml:space="preserve">____________           </w:t>
      </w:r>
      <w:r w:rsidRPr="00477D40">
        <w:rPr>
          <w:rFonts w:cs="Times New Roman"/>
          <w:b/>
          <w:bCs/>
          <w:sz w:val="22"/>
          <w:szCs w:val="22"/>
        </w:rPr>
        <w:t>Поставщик</w:t>
      </w:r>
      <w:r w:rsidRPr="00477D40">
        <w:rPr>
          <w:rFonts w:cs="Times New Roman"/>
          <w:bCs/>
          <w:sz w:val="22"/>
          <w:szCs w:val="22"/>
        </w:rPr>
        <w:t xml:space="preserve"> ___________                   </w:t>
      </w:r>
      <w:r w:rsidRPr="00477D40">
        <w:rPr>
          <w:rFonts w:cs="Times New Roman"/>
          <w:b/>
          <w:bCs/>
          <w:sz w:val="22"/>
          <w:szCs w:val="22"/>
        </w:rPr>
        <w:t>Получатель</w:t>
      </w:r>
      <w:r w:rsidRPr="00477D40">
        <w:rPr>
          <w:rFonts w:cs="Times New Roman"/>
          <w:bCs/>
          <w:sz w:val="22"/>
          <w:szCs w:val="22"/>
        </w:rPr>
        <w:t>____________</w:t>
      </w:r>
    </w:p>
    <w:p w14:paraId="4EAE6E6F" w14:textId="77777777" w:rsidR="00181B56" w:rsidRPr="00477D40" w:rsidRDefault="00181B56" w:rsidP="00181B56">
      <w:pPr>
        <w:ind w:firstLine="567"/>
        <w:jc w:val="both"/>
        <w:rPr>
          <w:rFonts w:cs="Times New Roman"/>
          <w:bCs/>
          <w:sz w:val="22"/>
          <w:szCs w:val="22"/>
        </w:rPr>
      </w:pPr>
      <w:r w:rsidRPr="00477D40">
        <w:rPr>
          <w:rFonts w:cs="Times New Roman"/>
          <w:bCs/>
          <w:sz w:val="22"/>
          <w:szCs w:val="22"/>
        </w:rPr>
        <w:t xml:space="preserve">           подпись                                            подпись                                               подпись </w:t>
      </w:r>
    </w:p>
    <w:p w14:paraId="747B7BCA" w14:textId="77777777" w:rsidR="00477D40" w:rsidRPr="00477D40" w:rsidRDefault="000931CC" w:rsidP="00477D40">
      <w:pPr>
        <w:ind w:firstLine="567"/>
        <w:jc w:val="both"/>
        <w:rPr>
          <w:rFonts w:cs="Times New Roman"/>
          <w:bCs/>
          <w:sz w:val="22"/>
          <w:szCs w:val="22"/>
          <w:lang w:bidi="ru-RU"/>
        </w:rPr>
      </w:pPr>
      <w:r w:rsidRPr="000931CC">
        <w:rPr>
          <w:rFonts w:cs="Times New Roman"/>
          <w:bCs/>
          <w:sz w:val="22"/>
          <w:szCs w:val="22"/>
        </w:rPr>
        <w:t xml:space="preserve">5.4. </w:t>
      </w:r>
      <w:r w:rsidR="00477D40" w:rsidRPr="00477D40">
        <w:rPr>
          <w:rFonts w:cs="Times New Roman"/>
          <w:bCs/>
          <w:sz w:val="22"/>
          <w:szCs w:val="22"/>
          <w:lang w:bidi="ru-RU"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</w:t>
      </w:r>
      <w:r w:rsidR="00477D40" w:rsidRPr="00477D40">
        <w:rPr>
          <w:rFonts w:cs="Times New Roman"/>
          <w:bCs/>
          <w:sz w:val="22"/>
          <w:szCs w:val="22"/>
          <w:lang w:bidi="ru-RU"/>
        </w:rPr>
        <w:lastRenderedPageBreak/>
        <w:t xml:space="preserve">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</w:p>
    <w:p w14:paraId="4048FB2E" w14:textId="77777777" w:rsidR="00477D40" w:rsidRPr="00477D40" w:rsidRDefault="00477D40" w:rsidP="00477D40">
      <w:pPr>
        <w:ind w:firstLine="567"/>
        <w:jc w:val="both"/>
        <w:rPr>
          <w:rFonts w:cs="Times New Roman"/>
          <w:bCs/>
          <w:sz w:val="22"/>
          <w:szCs w:val="22"/>
          <w:lang w:bidi="ru-RU"/>
        </w:rPr>
      </w:pPr>
      <w:r w:rsidRPr="00477D40">
        <w:rPr>
          <w:rFonts w:cs="Times New Roman"/>
          <w:bCs/>
          <w:sz w:val="22"/>
          <w:szCs w:val="22"/>
          <w:lang w:bidi="ru-RU"/>
        </w:rPr>
        <w:t>Поставщик отвечает за недостатки Товара, выявленные в течение срока годности (срока хранения)/гарантийного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566F6D1E" w14:textId="6ACB18AC" w:rsidR="009B488A" w:rsidRDefault="000931CC" w:rsidP="009B488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5.5. </w:t>
      </w:r>
      <w:r w:rsidR="00477D40" w:rsidRPr="00477D40">
        <w:rPr>
          <w:rFonts w:cs="Times New Roman"/>
          <w:bCs/>
          <w:sz w:val="22"/>
          <w:szCs w:val="22"/>
          <w:lang w:eastAsia="en-US" w:bidi="ru-RU"/>
        </w:rPr>
        <w:t>При обнаружении недостатков (дефектов, брака) Товара в период срока годности (срока хранения)/</w:t>
      </w:r>
      <w:r w:rsidR="00477D40" w:rsidRPr="00477D40">
        <w:rPr>
          <w:rFonts w:cs="Times New Roman"/>
          <w:sz w:val="22"/>
          <w:szCs w:val="22"/>
          <w:lang w:eastAsia="en-US" w:bidi="ru-RU"/>
        </w:rPr>
        <w:t>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4286274E" w14:textId="77777777" w:rsidR="00477D40" w:rsidRPr="000931CC" w:rsidRDefault="00477D40" w:rsidP="009B488A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084C3A03" w14:textId="77777777" w:rsidR="000931CC" w:rsidRPr="000931CC" w:rsidRDefault="000931CC" w:rsidP="000931CC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0931CC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43D391C8" w14:textId="3D75B2EB" w:rsidR="00D026D1" w:rsidRDefault="000931CC" w:rsidP="005D6F91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</w:rPr>
        <w:t xml:space="preserve">6.1. </w:t>
      </w:r>
      <w:r w:rsidRPr="000931CC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72D16900" w14:textId="77777777" w:rsidR="000931CC" w:rsidRPr="000931CC" w:rsidRDefault="000931CC" w:rsidP="000931CC">
      <w:pPr>
        <w:ind w:right="43" w:firstLine="567"/>
        <w:jc w:val="both"/>
        <w:rPr>
          <w:rFonts w:eastAsia="Calibri" w:cs="Times New Roman"/>
          <w:sz w:val="22"/>
          <w:szCs w:val="22"/>
          <w:lang w:val="x-none"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 xml:space="preserve">6.2. </w:t>
      </w:r>
      <w:r w:rsidRPr="000931CC">
        <w:rPr>
          <w:rFonts w:eastAsia="Calibri" w:cs="Times New Roman"/>
          <w:sz w:val="22"/>
          <w:szCs w:val="22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B117008" w14:textId="656D80FB" w:rsidR="000931CC" w:rsidRPr="000931CC" w:rsidRDefault="000931CC" w:rsidP="00477D40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</w:t>
      </w:r>
      <w:r w:rsidR="00477D40">
        <w:rPr>
          <w:rFonts w:eastAsia="Calibri" w:cs="Times New Roman"/>
          <w:sz w:val="22"/>
          <w:szCs w:val="22"/>
          <w:lang w:eastAsia="en-US"/>
        </w:rPr>
        <w:t>,</w:t>
      </w:r>
      <w:r w:rsidRPr="000931CC">
        <w:rPr>
          <w:rFonts w:eastAsia="Calibri" w:cs="Times New Roman"/>
          <w:sz w:val="22"/>
          <w:szCs w:val="22"/>
          <w:lang w:val="x-none" w:eastAsia="en-US"/>
        </w:rPr>
        <w:t xml:space="preserve"> «Поставщик</w:t>
      </w:r>
      <w:r w:rsidR="00D664DD">
        <w:rPr>
          <w:rFonts w:eastAsia="Calibri" w:cs="Times New Roman"/>
          <w:sz w:val="22"/>
          <w:szCs w:val="22"/>
          <w:lang w:eastAsia="en-US"/>
        </w:rPr>
        <w:t>»</w:t>
      </w:r>
      <w:r w:rsidRPr="000931CC">
        <w:rPr>
          <w:rFonts w:eastAsia="Calibri" w:cs="Times New Roman"/>
          <w:sz w:val="22"/>
          <w:szCs w:val="22"/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2703C284" w14:textId="77777777" w:rsidR="000931CC" w:rsidRPr="000931CC" w:rsidRDefault="000931CC" w:rsidP="000931CC">
      <w:pPr>
        <w:ind w:right="43" w:firstLine="567"/>
        <w:jc w:val="both"/>
        <w:rPr>
          <w:rFonts w:eastAsia="Calibri" w:cs="Times New Roman"/>
          <w:sz w:val="22"/>
          <w:szCs w:val="22"/>
          <w:lang w:val="x-none" w:eastAsia="en-US"/>
        </w:rPr>
      </w:pPr>
      <w:r w:rsidRPr="000931CC">
        <w:rPr>
          <w:rFonts w:eastAsia="Calibri" w:cs="Times New Roman"/>
          <w:sz w:val="22"/>
          <w:szCs w:val="22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64A1319" w14:textId="77777777" w:rsidR="000931CC" w:rsidRPr="000931CC" w:rsidRDefault="000931CC" w:rsidP="000931CC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2CB9B6B" w14:textId="25BA9E33" w:rsidR="000931CC" w:rsidRPr="000931CC" w:rsidRDefault="000931CC" w:rsidP="000931C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>6.3.</w:t>
      </w:r>
      <w:r w:rsidR="00477D40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0931CC">
        <w:rPr>
          <w:rFonts w:eastAsia="Calibri" w:cs="Times New Roman"/>
          <w:sz w:val="22"/>
          <w:szCs w:val="22"/>
          <w:lang w:eastAsia="en-US"/>
        </w:rPr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081642F3" w14:textId="77777777" w:rsidR="000931CC" w:rsidRPr="000931CC" w:rsidRDefault="000931CC" w:rsidP="000931C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5913071E" w14:textId="77777777" w:rsidR="000931CC" w:rsidRPr="000931CC" w:rsidRDefault="000931CC" w:rsidP="000931CC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A04F57F" w14:textId="77777777" w:rsidR="000931CC" w:rsidRPr="000931CC" w:rsidRDefault="000931CC" w:rsidP="000931CC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3B4ADCAF" w14:textId="77777777" w:rsidR="000931CC" w:rsidRPr="000931CC" w:rsidRDefault="000931CC" w:rsidP="000931CC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  <w:r w:rsidRPr="000931CC">
        <w:rPr>
          <w:rFonts w:eastAsia="Times New Roman" w:cs="Times New Roman"/>
          <w:sz w:val="22"/>
          <w:szCs w:val="22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4200ED5B" w14:textId="77777777" w:rsidR="000931CC" w:rsidRPr="000931CC" w:rsidRDefault="000931CC" w:rsidP="000931CC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eastAsia="Times New Roman" w:cs="Times New Roman"/>
          <w:sz w:val="22"/>
          <w:szCs w:val="22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89E9659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6FAA974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53B15EA" w14:textId="77777777" w:rsidR="00181B56" w:rsidRPr="00181B56" w:rsidRDefault="000931CC" w:rsidP="00181B56">
      <w:pPr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</w:t>
      </w:r>
      <w:r w:rsidR="00181B56" w:rsidRPr="00181B56">
        <w:rPr>
          <w:rFonts w:eastAsia="Times New Roman" w:cs="Times New Roman"/>
          <w:b/>
          <w:sz w:val="22"/>
          <w:szCs w:val="22"/>
        </w:rPr>
        <w:t>Заказчик</w:t>
      </w:r>
      <w:r w:rsidR="00181B56" w:rsidRPr="00181B56">
        <w:rPr>
          <w:rFonts w:eastAsia="Times New Roman" w:cs="Times New Roman"/>
          <w:sz w:val="22"/>
          <w:szCs w:val="22"/>
        </w:rPr>
        <w:t xml:space="preserve">____________           </w:t>
      </w:r>
      <w:r w:rsidR="00181B56" w:rsidRPr="00181B56">
        <w:rPr>
          <w:rFonts w:eastAsia="Times New Roman" w:cs="Times New Roman"/>
          <w:b/>
          <w:sz w:val="22"/>
          <w:szCs w:val="22"/>
        </w:rPr>
        <w:t>Поставщик</w:t>
      </w:r>
      <w:r w:rsidR="00181B56" w:rsidRPr="00181B56">
        <w:rPr>
          <w:rFonts w:eastAsia="Times New Roman" w:cs="Times New Roman"/>
          <w:sz w:val="22"/>
          <w:szCs w:val="22"/>
        </w:rPr>
        <w:t xml:space="preserve"> ___________                   </w:t>
      </w:r>
      <w:r w:rsidR="00181B56" w:rsidRPr="00181B56">
        <w:rPr>
          <w:rFonts w:eastAsia="Times New Roman" w:cs="Times New Roman"/>
          <w:b/>
          <w:sz w:val="22"/>
          <w:szCs w:val="22"/>
        </w:rPr>
        <w:t>Получатель</w:t>
      </w:r>
      <w:r w:rsidR="00181B56" w:rsidRPr="00181B56">
        <w:rPr>
          <w:rFonts w:eastAsia="Times New Roman" w:cs="Times New Roman"/>
          <w:sz w:val="22"/>
          <w:szCs w:val="22"/>
        </w:rPr>
        <w:t>____________</w:t>
      </w:r>
    </w:p>
    <w:p w14:paraId="56C48DCB" w14:textId="77777777" w:rsidR="00181B56" w:rsidRPr="00181B56" w:rsidRDefault="00181B56" w:rsidP="00181B56">
      <w:pPr>
        <w:jc w:val="both"/>
        <w:rPr>
          <w:rFonts w:eastAsia="Times New Roman" w:cs="Times New Roman"/>
          <w:sz w:val="22"/>
          <w:szCs w:val="22"/>
        </w:rPr>
      </w:pPr>
      <w:r w:rsidRPr="00181B56">
        <w:rPr>
          <w:rFonts w:eastAsia="Times New Roman" w:cs="Times New Roman"/>
          <w:sz w:val="22"/>
          <w:szCs w:val="22"/>
        </w:rPr>
        <w:t xml:space="preserve">           подпись                                            подпись                                               подпись </w:t>
      </w:r>
    </w:p>
    <w:p w14:paraId="14E372DD" w14:textId="77777777" w:rsidR="009B488A" w:rsidRDefault="000931CC" w:rsidP="009B488A">
      <w:pPr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55FECAB4" w14:textId="77777777" w:rsidR="00477D40" w:rsidRDefault="00477D40" w:rsidP="00181B56">
      <w:pPr>
        <w:rPr>
          <w:rFonts w:cs="Times New Roman"/>
          <w:b/>
          <w:sz w:val="22"/>
          <w:szCs w:val="22"/>
          <w:lang w:eastAsia="en-US"/>
        </w:rPr>
      </w:pPr>
    </w:p>
    <w:p w14:paraId="3EBDBA4F" w14:textId="2CD8D155" w:rsidR="000931CC" w:rsidRPr="009B488A" w:rsidRDefault="000931CC" w:rsidP="009B488A">
      <w:pPr>
        <w:jc w:val="center"/>
        <w:rPr>
          <w:rFonts w:eastAsia="Times New Roman" w:cs="Times New Roman"/>
          <w:sz w:val="22"/>
          <w:szCs w:val="22"/>
        </w:rPr>
      </w:pPr>
      <w:r w:rsidRPr="000931CC">
        <w:rPr>
          <w:rFonts w:cs="Times New Roman"/>
          <w:b/>
          <w:sz w:val="22"/>
          <w:szCs w:val="22"/>
          <w:lang w:eastAsia="en-US"/>
        </w:rPr>
        <w:lastRenderedPageBreak/>
        <w:t>8. Регулирование досудебного порядка разрешения споров</w:t>
      </w:r>
    </w:p>
    <w:p w14:paraId="0FA145B0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069188DB" w14:textId="20233832" w:rsidR="00A41F88" w:rsidRPr="009B488A" w:rsidRDefault="000931CC" w:rsidP="009B488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</w:t>
      </w:r>
      <w:r w:rsidR="009B488A">
        <w:rPr>
          <w:rFonts w:eastAsia="Calibri" w:cs="Times New Roman"/>
          <w:sz w:val="22"/>
          <w:szCs w:val="22"/>
          <w:lang w:eastAsia="ar-SA"/>
        </w:rPr>
        <w:t>.</w:t>
      </w:r>
    </w:p>
    <w:p w14:paraId="18150CA3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A9280CF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61647CDC" w14:textId="77777777" w:rsid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6716E0E8" w14:textId="77777777" w:rsidR="000931CC" w:rsidRPr="000931CC" w:rsidRDefault="000931CC" w:rsidP="000931CC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73BF0E14" w14:textId="77777777" w:rsidR="000931CC" w:rsidRDefault="000931CC" w:rsidP="000931CC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Times New Roman" w:cs="Times New Roman"/>
          <w:sz w:val="22"/>
          <w:szCs w:val="22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0931CC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6F5F8434" w14:textId="77777777" w:rsidR="00477D40" w:rsidRDefault="00477D40" w:rsidP="000931CC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</w:p>
    <w:p w14:paraId="757F0543" w14:textId="675DB703" w:rsidR="000931CC" w:rsidRPr="000931CC" w:rsidRDefault="000931CC" w:rsidP="000931CC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24F9DA7F" w14:textId="77777777" w:rsidR="000931CC" w:rsidRPr="000931CC" w:rsidRDefault="000931CC" w:rsidP="000931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</w:t>
      </w:r>
    </w:p>
    <w:p w14:paraId="203FF70E" w14:textId="77777777" w:rsidR="000931CC" w:rsidRPr="000931CC" w:rsidRDefault="000931CC" w:rsidP="000931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0F5A169" w14:textId="77777777" w:rsidR="000931CC" w:rsidRDefault="000931CC" w:rsidP="000931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A3E245D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D060137" w14:textId="77777777" w:rsidR="000931CC" w:rsidRPr="000931CC" w:rsidRDefault="000931CC" w:rsidP="000931CC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A697785" w14:textId="77777777" w:rsidR="000931CC" w:rsidRPr="000931CC" w:rsidRDefault="000931CC" w:rsidP="000931CC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2B1AE94F" w14:textId="77777777" w:rsidR="000931CC" w:rsidRPr="000931CC" w:rsidRDefault="000931CC" w:rsidP="000931CC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Times New Roman" w:cs="Times New Roman"/>
          <w:sz w:val="22"/>
          <w:szCs w:val="22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0931CC">
        <w:rPr>
          <w:rFonts w:eastAsia="Calibri" w:cs="Times New Roman"/>
          <w:sz w:val="22"/>
          <w:szCs w:val="22"/>
          <w:lang w:eastAsia="ar-SA"/>
        </w:rPr>
        <w:t xml:space="preserve">  </w:t>
      </w:r>
      <w:r w:rsidRPr="000931CC">
        <w:rPr>
          <w:rFonts w:eastAsia="Times New Roman" w:cs="Times New Roman"/>
          <w:sz w:val="22"/>
          <w:szCs w:val="22"/>
        </w:rPr>
        <w:t>недобросовестных поставщиков.</w:t>
      </w:r>
    </w:p>
    <w:p w14:paraId="427533D2" w14:textId="6D44D7A4" w:rsidR="000931CC" w:rsidRDefault="000931CC" w:rsidP="000931CC">
      <w:pPr>
        <w:ind w:right="-1" w:firstLine="567"/>
        <w:jc w:val="both"/>
        <w:rPr>
          <w:rFonts w:eastAsia="Times New Roman" w:cs="Times New Roman"/>
          <w:bCs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9.5. </w:t>
      </w:r>
      <w:r w:rsidR="00477D40" w:rsidRPr="00477D40">
        <w:rPr>
          <w:rFonts w:eastAsia="Times New Roman" w:cs="Times New Roman"/>
          <w:bCs/>
          <w:sz w:val="22"/>
          <w:szCs w:val="22"/>
          <w:lang w:bidi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14635CB1" w14:textId="7ECFBFA1" w:rsidR="00477D40" w:rsidRPr="00477D40" w:rsidRDefault="00477D40" w:rsidP="00477D40">
      <w:pPr>
        <w:ind w:right="-1" w:firstLine="567"/>
        <w:jc w:val="both"/>
        <w:rPr>
          <w:rFonts w:eastAsia="Times New Roman" w:cs="Times New Roman"/>
          <w:bCs/>
          <w:sz w:val="22"/>
          <w:szCs w:val="22"/>
          <w:lang w:bidi="ru-RU"/>
        </w:rPr>
      </w:pPr>
      <w:r w:rsidRPr="00477D40">
        <w:rPr>
          <w:rFonts w:eastAsia="Times New Roman" w:cs="Times New Roman"/>
          <w:bCs/>
          <w:sz w:val="22"/>
          <w:szCs w:val="22"/>
          <w:lang w:bidi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2551DB01" w14:textId="37778255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9.</w:t>
      </w:r>
      <w:r w:rsidR="00477D40">
        <w:rPr>
          <w:rFonts w:eastAsia="Calibri" w:cs="Times New Roman"/>
          <w:sz w:val="22"/>
          <w:szCs w:val="22"/>
          <w:lang w:eastAsia="ar-SA"/>
        </w:rPr>
        <w:t>7</w:t>
      </w:r>
      <w:r w:rsidRPr="000931CC">
        <w:rPr>
          <w:rFonts w:eastAsia="Calibri" w:cs="Times New Roman"/>
          <w:sz w:val="22"/>
          <w:szCs w:val="22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775B1565" w14:textId="77777777" w:rsidR="00E21864" w:rsidRDefault="000931CC" w:rsidP="00E21864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02F79202" w14:textId="77777777" w:rsidR="00477D40" w:rsidRDefault="00477D40" w:rsidP="00E21864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79E4BC0C" w14:textId="4E1ADB47" w:rsidR="000931CC" w:rsidRPr="00E21864" w:rsidRDefault="000931CC" w:rsidP="00E21864">
      <w:pPr>
        <w:suppressAutoHyphens/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10. Заключительные положения</w:t>
      </w:r>
    </w:p>
    <w:p w14:paraId="570F1650" w14:textId="77777777" w:rsidR="000931CC" w:rsidRPr="000931CC" w:rsidRDefault="000931CC" w:rsidP="000931CC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78D7E1F0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0D039D17" w14:textId="77777777" w:rsidR="000931CC" w:rsidRPr="000931CC" w:rsidRDefault="000931CC" w:rsidP="000931C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0931CC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338FE013" w14:textId="77777777" w:rsidR="00477D40" w:rsidRDefault="00477D40" w:rsidP="00477D40">
      <w:pPr>
        <w:jc w:val="both"/>
        <w:rPr>
          <w:rFonts w:eastAsia="Times New Roman" w:cs="Times New Roman"/>
          <w:b/>
          <w:sz w:val="22"/>
          <w:szCs w:val="22"/>
        </w:rPr>
      </w:pPr>
    </w:p>
    <w:p w14:paraId="365CD060" w14:textId="77777777" w:rsidR="00477D40" w:rsidRPr="00477D40" w:rsidRDefault="00477D40" w:rsidP="00477D40">
      <w:pPr>
        <w:jc w:val="both"/>
        <w:rPr>
          <w:rFonts w:eastAsia="Times New Roman" w:cs="Times New Roman"/>
          <w:sz w:val="22"/>
          <w:szCs w:val="22"/>
        </w:rPr>
      </w:pPr>
      <w:r w:rsidRPr="00477D40">
        <w:rPr>
          <w:rFonts w:eastAsia="Times New Roman" w:cs="Times New Roman"/>
          <w:b/>
          <w:sz w:val="22"/>
          <w:szCs w:val="22"/>
        </w:rPr>
        <w:t>Заказчик</w:t>
      </w:r>
      <w:r w:rsidRPr="00477D40">
        <w:rPr>
          <w:rFonts w:eastAsia="Times New Roman" w:cs="Times New Roman"/>
          <w:sz w:val="22"/>
          <w:szCs w:val="22"/>
        </w:rPr>
        <w:t xml:space="preserve">____________           </w:t>
      </w:r>
      <w:r w:rsidRPr="00477D40">
        <w:rPr>
          <w:rFonts w:eastAsia="Times New Roman" w:cs="Times New Roman"/>
          <w:b/>
          <w:sz w:val="22"/>
          <w:szCs w:val="22"/>
        </w:rPr>
        <w:t>Поставщик</w:t>
      </w:r>
      <w:r w:rsidRPr="00477D40">
        <w:rPr>
          <w:rFonts w:eastAsia="Times New Roman" w:cs="Times New Roman"/>
          <w:sz w:val="22"/>
          <w:szCs w:val="22"/>
        </w:rPr>
        <w:t xml:space="preserve"> ___________                   </w:t>
      </w:r>
      <w:r w:rsidRPr="00477D40">
        <w:rPr>
          <w:rFonts w:eastAsia="Times New Roman" w:cs="Times New Roman"/>
          <w:b/>
          <w:sz w:val="22"/>
          <w:szCs w:val="22"/>
        </w:rPr>
        <w:t>Получатель</w:t>
      </w:r>
      <w:r w:rsidRPr="00477D40">
        <w:rPr>
          <w:rFonts w:eastAsia="Times New Roman" w:cs="Times New Roman"/>
          <w:sz w:val="22"/>
          <w:szCs w:val="22"/>
        </w:rPr>
        <w:t>____________</w:t>
      </w:r>
    </w:p>
    <w:p w14:paraId="21B2CAFE" w14:textId="77777777" w:rsidR="00477D40" w:rsidRPr="00477D40" w:rsidRDefault="00477D40" w:rsidP="00477D4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477D40">
        <w:rPr>
          <w:rFonts w:eastAsia="Times New Roman" w:cs="Times New Roman"/>
          <w:sz w:val="22"/>
          <w:szCs w:val="22"/>
        </w:rPr>
        <w:t xml:space="preserve">           подпись                                            подпись                                               подпись </w:t>
      </w:r>
    </w:p>
    <w:p w14:paraId="3193FE83" w14:textId="77777777" w:rsidR="00477D40" w:rsidRDefault="00477D40" w:rsidP="000931C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1597B79E" w14:textId="77777777" w:rsidR="00477D40" w:rsidRDefault="00477D40" w:rsidP="000931C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5EAE3A38" w14:textId="77777777" w:rsidR="000931CC" w:rsidRPr="000931CC" w:rsidRDefault="000931CC" w:rsidP="000931C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lastRenderedPageBreak/>
        <w:t xml:space="preserve">10.4. </w:t>
      </w:r>
      <w:r w:rsidRPr="000931CC">
        <w:rPr>
          <w:rFonts w:cs="Times New Roman"/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33B0B54" w14:textId="2AB3408C" w:rsidR="00477D40" w:rsidRPr="00477D40" w:rsidRDefault="000931CC" w:rsidP="00477D4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58E4727E" w14:textId="5318807D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0931CC">
        <w:rPr>
          <w:rFonts w:eastAsia="Times New Roman" w:cs="Times New Roman"/>
          <w:sz w:val="22"/>
          <w:szCs w:val="22"/>
        </w:rPr>
        <w:t xml:space="preserve">10.6. Настоящий договор составлен на русском языке в </w:t>
      </w:r>
      <w:r w:rsidR="000353CA">
        <w:rPr>
          <w:rFonts w:eastAsia="Times New Roman" w:cs="Times New Roman"/>
          <w:sz w:val="22"/>
          <w:szCs w:val="22"/>
        </w:rPr>
        <w:t>2</w:t>
      </w:r>
      <w:r w:rsidRPr="000931CC">
        <w:rPr>
          <w:rFonts w:eastAsia="Times New Roman" w:cs="Times New Roman"/>
          <w:sz w:val="22"/>
          <w:szCs w:val="22"/>
        </w:rPr>
        <w:t xml:space="preserve"> (</w:t>
      </w:r>
      <w:r w:rsidR="000353CA">
        <w:rPr>
          <w:rFonts w:eastAsia="Times New Roman" w:cs="Times New Roman"/>
          <w:sz w:val="22"/>
          <w:szCs w:val="22"/>
        </w:rPr>
        <w:t>двух</w:t>
      </w:r>
      <w:r w:rsidRPr="000931CC">
        <w:rPr>
          <w:rFonts w:eastAsia="Times New Roman" w:cs="Times New Roman"/>
          <w:sz w:val="22"/>
          <w:szCs w:val="22"/>
        </w:rPr>
        <w:t xml:space="preserve">) экземплярах. </w:t>
      </w:r>
      <w:r w:rsidRPr="000931CC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427F2E6F" w14:textId="217BA7AD" w:rsidR="001A59BC" w:rsidRDefault="000931CC" w:rsidP="009B488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10.7. Приложение: Спецификация (Приложение № 1).</w:t>
      </w:r>
    </w:p>
    <w:p w14:paraId="59705E7C" w14:textId="77777777" w:rsidR="00477D40" w:rsidRPr="009B488A" w:rsidRDefault="00477D40" w:rsidP="009B488A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24253AC8" w14:textId="7019B04B" w:rsidR="001A59BC" w:rsidRDefault="00C10642" w:rsidP="009B488A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1</w:t>
      </w:r>
      <w:r w:rsidR="00D20650" w:rsidRPr="000931CC">
        <w:rPr>
          <w:rFonts w:cs="Times New Roman"/>
          <w:b/>
          <w:sz w:val="22"/>
          <w:szCs w:val="22"/>
          <w:lang w:eastAsia="en-US"/>
        </w:rPr>
        <w:t>1.</w:t>
      </w:r>
      <w:r w:rsidR="00666910" w:rsidRPr="000931CC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0931CC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p w14:paraId="46E5A7B1" w14:textId="77777777" w:rsidR="00477D40" w:rsidRPr="009B488A" w:rsidRDefault="00477D40" w:rsidP="009B488A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</w:p>
    <w:tbl>
      <w:tblPr>
        <w:tblStyle w:val="a4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3"/>
      </w:tblGrid>
      <w:tr w:rsidR="009F2E0C" w:rsidRPr="000931CC" w14:paraId="18AC1013" w14:textId="77777777" w:rsidTr="00477D40">
        <w:trPr>
          <w:trHeight w:val="589"/>
        </w:trPr>
        <w:tc>
          <w:tcPr>
            <w:tcW w:w="3545" w:type="dxa"/>
          </w:tcPr>
          <w:p w14:paraId="0CDEF33A" w14:textId="5DC36ED0" w:rsidR="007F255E" w:rsidRPr="009B488A" w:rsidRDefault="007F255E" w:rsidP="007F255E">
            <w:pPr>
              <w:ind w:right="-83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9B488A">
              <w:rPr>
                <w:rFonts w:cs="Times New Roman"/>
                <w:b/>
                <w:sz w:val="20"/>
                <w:szCs w:val="20"/>
                <w:lang w:eastAsia="en-US"/>
              </w:rPr>
              <w:t>Заказчик</w:t>
            </w:r>
            <w:r w:rsidRPr="009B488A">
              <w:rPr>
                <w:rFonts w:eastAsia="Calibri" w:cs="Times New Roman"/>
                <w:b/>
                <w:sz w:val="20"/>
                <w:szCs w:val="20"/>
                <w:lang w:eastAsia="en-US"/>
              </w:rPr>
              <w:tab/>
            </w:r>
          </w:p>
          <w:p w14:paraId="03437CC4" w14:textId="22F9078D" w:rsidR="009208A0" w:rsidRPr="009B488A" w:rsidRDefault="009208A0" w:rsidP="0023537F">
            <w:pPr>
              <w:ind w:right="-83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7C98CD73" w14:textId="77777777" w:rsidR="00B8444A" w:rsidRPr="009B488A" w:rsidRDefault="00D20650" w:rsidP="00B8444A">
            <w:pPr>
              <w:rPr>
                <w:b/>
                <w:bCs/>
                <w:sz w:val="20"/>
                <w:szCs w:val="20"/>
              </w:rPr>
            </w:pPr>
            <w:r w:rsidRPr="009B488A">
              <w:rPr>
                <w:rFonts w:cs="Times New Roman"/>
                <w:sz w:val="20"/>
                <w:szCs w:val="20"/>
              </w:rPr>
              <w:t xml:space="preserve"> </w:t>
            </w:r>
            <w:r w:rsidR="00B8444A" w:rsidRPr="009B488A">
              <w:rPr>
                <w:b/>
                <w:bCs/>
                <w:sz w:val="20"/>
                <w:szCs w:val="20"/>
              </w:rPr>
              <w:t>Поставщик:</w:t>
            </w:r>
          </w:p>
          <w:p w14:paraId="1B01D7F0" w14:textId="2E16B5D1" w:rsidR="00BA6AA7" w:rsidRPr="009B488A" w:rsidRDefault="00BA6AA7" w:rsidP="00E21864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62116BCC" w14:textId="77777777" w:rsidR="00D20650" w:rsidRPr="009B488A" w:rsidRDefault="00D20650" w:rsidP="00E21864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9B488A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Получатель: </w:t>
            </w:r>
          </w:p>
          <w:p w14:paraId="67F0B712" w14:textId="46A369F7" w:rsidR="00D20650" w:rsidRPr="009B488A" w:rsidRDefault="00D20650" w:rsidP="007F255E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7B4FFA0F" w14:textId="67EC4A93" w:rsidR="005D3564" w:rsidRPr="000931CC" w:rsidRDefault="00E26DB4" w:rsidP="006E3105">
      <w:pPr>
        <w:ind w:firstLine="567"/>
        <w:jc w:val="right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br w:type="page"/>
      </w:r>
      <w:r w:rsidR="005D3564" w:rsidRPr="000931CC">
        <w:rPr>
          <w:rFonts w:cs="Times New Roman"/>
          <w:sz w:val="22"/>
          <w:szCs w:val="22"/>
        </w:rPr>
        <w:lastRenderedPageBreak/>
        <w:t xml:space="preserve">Приложение № 1 </w:t>
      </w:r>
    </w:p>
    <w:p w14:paraId="46391A45" w14:textId="77777777" w:rsidR="005D3564" w:rsidRPr="000931CC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2268DCAA" w:rsidR="005D3564" w:rsidRPr="000931CC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от «_</w:t>
      </w:r>
      <w:r w:rsidR="005D6F91">
        <w:rPr>
          <w:rFonts w:cs="Times New Roman"/>
          <w:sz w:val="22"/>
          <w:szCs w:val="22"/>
        </w:rPr>
        <w:t>_</w:t>
      </w:r>
      <w:r w:rsidRPr="000931CC">
        <w:rPr>
          <w:rFonts w:cs="Times New Roman"/>
          <w:sz w:val="22"/>
          <w:szCs w:val="22"/>
        </w:rPr>
        <w:t>_»</w:t>
      </w:r>
      <w:r w:rsidR="00C10642" w:rsidRPr="000931CC">
        <w:rPr>
          <w:rFonts w:cs="Times New Roman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</w:rPr>
        <w:t>____</w:t>
      </w:r>
      <w:r w:rsidR="00CE4275" w:rsidRPr="000931CC">
        <w:rPr>
          <w:rFonts w:cs="Times New Roman"/>
          <w:sz w:val="22"/>
          <w:szCs w:val="22"/>
        </w:rPr>
        <w:t>___</w:t>
      </w:r>
      <w:r w:rsidRPr="000931CC">
        <w:rPr>
          <w:rFonts w:cs="Times New Roman"/>
          <w:sz w:val="22"/>
          <w:szCs w:val="22"/>
        </w:rPr>
        <w:t>__202</w:t>
      </w:r>
      <w:r w:rsidR="00CF24C8">
        <w:rPr>
          <w:rFonts w:cs="Times New Roman"/>
          <w:sz w:val="22"/>
          <w:szCs w:val="22"/>
        </w:rPr>
        <w:t>5</w:t>
      </w:r>
      <w:r w:rsidR="008E63EB" w:rsidRPr="000931CC">
        <w:rPr>
          <w:rFonts w:cs="Times New Roman"/>
          <w:sz w:val="22"/>
          <w:szCs w:val="22"/>
        </w:rPr>
        <w:t xml:space="preserve"> г</w:t>
      </w:r>
      <w:r w:rsidR="00477D40">
        <w:rPr>
          <w:rFonts w:cs="Times New Roman"/>
          <w:sz w:val="22"/>
          <w:szCs w:val="22"/>
        </w:rPr>
        <w:t>ода</w:t>
      </w:r>
      <w:r w:rsidRPr="000931CC">
        <w:rPr>
          <w:rFonts w:cs="Times New Roman"/>
          <w:sz w:val="22"/>
          <w:szCs w:val="22"/>
        </w:rPr>
        <w:t xml:space="preserve"> № __</w:t>
      </w:r>
      <w:r w:rsidR="00C97FED" w:rsidRPr="000931CC">
        <w:rPr>
          <w:rFonts w:cs="Times New Roman"/>
          <w:sz w:val="22"/>
          <w:szCs w:val="22"/>
        </w:rPr>
        <w:t>__</w:t>
      </w:r>
      <w:r w:rsidR="005D6F91">
        <w:rPr>
          <w:rFonts w:cs="Times New Roman"/>
          <w:sz w:val="22"/>
          <w:szCs w:val="22"/>
        </w:rPr>
        <w:t>_</w:t>
      </w:r>
      <w:r w:rsidR="00C97FED" w:rsidRPr="000931CC">
        <w:rPr>
          <w:rFonts w:cs="Times New Roman"/>
          <w:sz w:val="22"/>
          <w:szCs w:val="22"/>
        </w:rPr>
        <w:t>_</w:t>
      </w:r>
      <w:r w:rsidR="00DB4727">
        <w:rPr>
          <w:rFonts w:cs="Times New Roman"/>
          <w:sz w:val="22"/>
          <w:szCs w:val="22"/>
        </w:rPr>
        <w:t>_</w:t>
      </w:r>
      <w:r w:rsidRPr="000931CC">
        <w:rPr>
          <w:rFonts w:cs="Times New Roman"/>
          <w:sz w:val="22"/>
          <w:szCs w:val="22"/>
        </w:rPr>
        <w:t>__</w:t>
      </w:r>
      <w:r w:rsidR="00DE58E7" w:rsidRPr="000931CC">
        <w:rPr>
          <w:rFonts w:cs="Times New Roman"/>
          <w:sz w:val="22"/>
          <w:szCs w:val="22"/>
        </w:rPr>
        <w:t>__</w:t>
      </w:r>
    </w:p>
    <w:p w14:paraId="786BDB92" w14:textId="77777777" w:rsidR="00477D40" w:rsidRDefault="00477D40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3DC310C1" w14:textId="410E813A" w:rsidR="005D3564" w:rsidRPr="000931CC" w:rsidRDefault="005D3564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Спецификация</w:t>
      </w: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850"/>
        <w:gridCol w:w="992"/>
        <w:gridCol w:w="1701"/>
        <w:gridCol w:w="1701"/>
      </w:tblGrid>
      <w:tr w:rsidR="00BD6BFD" w:rsidRPr="001F71DD" w14:paraId="4055529E" w14:textId="77777777" w:rsidTr="001266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1F71DD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1F71DD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42B0EDBF" w:rsidR="00BD6BFD" w:rsidRPr="001F71DD" w:rsidRDefault="00BD6BFD" w:rsidP="000A03CC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производитель, </w:t>
            </w:r>
            <w:r w:rsidR="00017908" w:rsidRPr="001F71DD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ассортимент, </w:t>
            </w:r>
            <w:r w:rsidRPr="001F71DD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иные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1F71DD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1F71DD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1F71DD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1F71D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1F71DD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(руб.ПМР)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1F71DD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520FFF" w:rsidRPr="001F71DD" w14:paraId="544EB1C5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956" w14:textId="2BD7D186" w:rsidR="00520FFF" w:rsidRPr="001F71DD" w:rsidRDefault="007F255E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200F9227" w14:textId="1ADE1043" w:rsidR="00520FFF" w:rsidRPr="00A6090A" w:rsidRDefault="00B415F3" w:rsidP="00A6090A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грабли </w:t>
            </w:r>
            <w:r w:rsidR="00A6090A"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>для уборки листьев, с черенком, веерные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066AA07" w14:textId="1A9F5F90" w:rsidR="00520FFF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D958970" w14:textId="6E6B90CB" w:rsidR="00520FFF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EAE" w14:textId="68F2CCE5" w:rsidR="00520FFF" w:rsidRPr="001F71DD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6F9" w14:textId="440AAF45" w:rsidR="00520FFF" w:rsidRPr="001F71DD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D23876" w:rsidRPr="001F71DD" w14:paraId="69319464" w14:textId="77777777" w:rsidTr="00A6090A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660" w14:textId="75DFD11F" w:rsidR="00D23876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2F2C5BA5" w14:textId="77777777" w:rsidR="00A6090A" w:rsidRPr="00A6090A" w:rsidRDefault="00B415F3" w:rsidP="00A6090A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перчатки </w:t>
            </w:r>
            <w:r w:rsidR="00A6090A"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>материал: натуральный латекс,</w:t>
            </w:r>
          </w:p>
          <w:p w14:paraId="1A623B8A" w14:textId="53C4A673" w:rsidR="00D23876" w:rsidRPr="00A6090A" w:rsidRDefault="00A6090A" w:rsidP="00A6090A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>размер M, водонепроницаемые, рифленая поверхность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592EEBB" w14:textId="6F21E4DC" w:rsidR="00D23876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пар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0DD4E5B" w14:textId="2F9EBF06" w:rsidR="00D23876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B68" w14:textId="77777777" w:rsidR="00D23876" w:rsidRPr="001F71DD" w:rsidRDefault="00D23876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029" w14:textId="77777777" w:rsidR="00D23876" w:rsidRPr="001F71DD" w:rsidRDefault="00D23876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D23876" w:rsidRPr="001F71DD" w14:paraId="329E77EC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3D7" w14:textId="6065B164" w:rsidR="00D23876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7E61F03D" w14:textId="77777777" w:rsidR="00A6090A" w:rsidRPr="00A6090A" w:rsidRDefault="00B415F3" w:rsidP="00A6090A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перчатки </w:t>
            </w:r>
            <w:r w:rsidR="00A6090A"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>материал: натуральный латекс,</w:t>
            </w:r>
          </w:p>
          <w:p w14:paraId="461AE9D8" w14:textId="0E4A62AD" w:rsidR="00D23876" w:rsidRPr="00A6090A" w:rsidRDefault="00A6090A" w:rsidP="00A6090A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>размер L, водонепроницаемые, рифленая поверхность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189DC0A" w14:textId="0255CC0E" w:rsidR="00D23876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пар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0CB1391" w14:textId="781305A5" w:rsidR="00D23876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AC3" w14:textId="77777777" w:rsidR="00D23876" w:rsidRPr="001F71DD" w:rsidRDefault="00D23876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2B2" w14:textId="77777777" w:rsidR="00D23876" w:rsidRPr="001F71DD" w:rsidRDefault="00D23876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D23876" w:rsidRPr="001F71DD" w14:paraId="70C464C5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6D60" w14:textId="38532D35" w:rsidR="00D23876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3E1C8702" w14:textId="77777777" w:rsidR="00A6090A" w:rsidRPr="00A6090A" w:rsidRDefault="00B415F3" w:rsidP="00A6090A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перчатки </w:t>
            </w:r>
            <w:r w:rsidR="00A6090A"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>материал: натуральный латекс,</w:t>
            </w:r>
          </w:p>
          <w:p w14:paraId="2A62D8A3" w14:textId="67742BDE" w:rsidR="00D23876" w:rsidRPr="001F71DD" w:rsidRDefault="00A6090A" w:rsidP="00A6090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A6090A">
              <w:rPr>
                <w:rFonts w:ascii="Times New Roman" w:eastAsia="Times New Roman" w:hAnsi="Times New Roman" w:cs="Times New Roman"/>
                <w:sz w:val="20"/>
                <w:szCs w:val="22"/>
              </w:rPr>
              <w:t>размер XL, водонепроницаемые, рифленая поверхность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D1DBA1C" w14:textId="3081D994" w:rsidR="00D23876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пар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879964B" w14:textId="0CCC7B30" w:rsidR="00D23876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816" w14:textId="77777777" w:rsidR="00D23876" w:rsidRPr="001F71DD" w:rsidRDefault="00D23876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97E" w14:textId="77777777" w:rsidR="00D23876" w:rsidRPr="001F71DD" w:rsidRDefault="00D23876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1D9A626C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66" w14:textId="69FA28F6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0ED73773" w14:textId="77777777" w:rsidR="005D70AD" w:rsidRPr="005D70AD" w:rsidRDefault="00B415F3" w:rsidP="005D70AD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5D70AD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перчатки </w:t>
            </w:r>
            <w:r w:rsidR="005D70AD" w:rsidRPr="005D70AD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хлопчатобумажные, С ПВХ напылением </w:t>
            </w:r>
          </w:p>
          <w:p w14:paraId="7176E72E" w14:textId="77777777" w:rsidR="005D70AD" w:rsidRPr="005D70AD" w:rsidRDefault="005D70AD" w:rsidP="005D70AD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5D70AD">
              <w:rPr>
                <w:rFonts w:ascii="Times New Roman" w:eastAsia="Times New Roman" w:hAnsi="Times New Roman" w:cs="Times New Roman"/>
                <w:sz w:val="20"/>
                <w:szCs w:val="22"/>
              </w:rPr>
              <w:t>Не менее 5 нитей</w:t>
            </w:r>
          </w:p>
          <w:p w14:paraId="76C6FBBF" w14:textId="798FB696" w:rsidR="003E3DA0" w:rsidRPr="001F71DD" w:rsidRDefault="005D70AD" w:rsidP="005D70A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D70AD">
              <w:rPr>
                <w:rFonts w:ascii="Times New Roman" w:eastAsia="Times New Roman" w:hAnsi="Times New Roman" w:cs="Times New Roman"/>
                <w:sz w:val="20"/>
                <w:szCs w:val="22"/>
              </w:rPr>
              <w:t>Размер 2XL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AB4CB97" w14:textId="0084C7DB" w:rsidR="003E3DA0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пар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14F34DC7" w14:textId="1B9E97D0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0A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E54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77ADC4D9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256" w14:textId="3D0255FC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60446EDB" w14:textId="7675CC72" w:rsidR="008504A9" w:rsidRPr="008504A9" w:rsidRDefault="00B415F3" w:rsidP="008504A9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8504A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перчатки </w:t>
            </w:r>
            <w:r w:rsidR="008504A9" w:rsidRPr="008504A9">
              <w:rPr>
                <w:rFonts w:ascii="Times New Roman" w:eastAsia="Times New Roman" w:hAnsi="Times New Roman" w:cs="Times New Roman"/>
                <w:sz w:val="20"/>
                <w:szCs w:val="22"/>
              </w:rPr>
              <w:t>хлопчатобумажные,7,5 класс 3 нити, с  точечным напылением</w:t>
            </w:r>
          </w:p>
          <w:p w14:paraId="387362C5" w14:textId="3C5DAFB6" w:rsidR="003E3DA0" w:rsidRPr="001F71DD" w:rsidRDefault="008504A9" w:rsidP="008504A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8504A9">
              <w:rPr>
                <w:rFonts w:ascii="Times New Roman" w:eastAsia="Times New Roman" w:hAnsi="Times New Roman" w:cs="Times New Roman"/>
                <w:sz w:val="20"/>
                <w:szCs w:val="22"/>
              </w:rPr>
              <w:t>Размер 2XL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3DA0FE20" w14:textId="00F3D2D0" w:rsidR="003E3DA0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пар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441F44E" w14:textId="2E32C2F5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6A4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1769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53BA991F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99B" w14:textId="1DA97E9D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6A4D0535" w14:textId="2CAB707C" w:rsidR="003E3DA0" w:rsidRPr="001F71DD" w:rsidRDefault="00B415F3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544F5">
              <w:rPr>
                <w:rFonts w:ascii="Times New Roman" w:eastAsia="Times New Roman" w:hAnsi="Times New Roman" w:cs="Times New Roman"/>
                <w:sz w:val="20"/>
                <w:szCs w:val="22"/>
              </w:rPr>
              <w:t>салфетки</w:t>
            </w:r>
            <w:r w:rsidR="006544F5" w:rsidRPr="006544F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для уборки поверхностей, микрофибра, не менее 3 шт/уп. размер: не менее 30*40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7CDC3A8" w14:textId="24EB1629" w:rsidR="003E3DA0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1BD7D21C" w14:textId="6C6DF3EA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39F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321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331DE2E5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9FE" w14:textId="0A6B0D41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5F358495" w14:textId="37736589" w:rsidR="003E3DA0" w:rsidRPr="001F71DD" w:rsidRDefault="00B415F3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000D8">
              <w:rPr>
                <w:rFonts w:ascii="Times New Roman" w:eastAsia="Times New Roman" w:hAnsi="Times New Roman" w:cs="Times New Roman"/>
                <w:sz w:val="20"/>
                <w:szCs w:val="22"/>
              </w:rPr>
              <w:t>салфетки</w:t>
            </w:r>
            <w:r w:rsidR="005000D8" w:rsidRPr="005000D8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для стекол и зеркал, микрофибра, размер не менее 35*35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32C23C5" w14:textId="69BDE264" w:rsidR="003E3DA0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F64F5A9" w14:textId="513339B7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DF9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2A62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35A520CB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6226" w14:textId="47E81D47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37319656" w14:textId="77777777" w:rsidR="00F36AEE" w:rsidRPr="00F36AEE" w:rsidRDefault="00B415F3" w:rsidP="00F36AEE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36AEE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салфетки </w:t>
            </w:r>
            <w:r w:rsidR="00F36AEE" w:rsidRPr="00F36AEE">
              <w:rPr>
                <w:rFonts w:ascii="Times New Roman" w:eastAsia="Times New Roman" w:hAnsi="Times New Roman" w:cs="Times New Roman"/>
                <w:sz w:val="20"/>
                <w:szCs w:val="22"/>
              </w:rPr>
              <w:t>для уборки поверхностей, вискозные, не менее 3 шт/уп</w:t>
            </w:r>
          </w:p>
          <w:p w14:paraId="0ADAF864" w14:textId="0461346B" w:rsidR="003E3DA0" w:rsidRPr="001F71DD" w:rsidRDefault="00F36AEE" w:rsidP="00F36AE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F36AEE">
              <w:rPr>
                <w:rFonts w:ascii="Times New Roman" w:eastAsia="Times New Roman" w:hAnsi="Times New Roman" w:cs="Times New Roman"/>
                <w:sz w:val="20"/>
                <w:szCs w:val="22"/>
              </w:rPr>
              <w:t>размер: не менее 30×35 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0D77CABB" w14:textId="34A3106D" w:rsidR="003E3DA0" w:rsidRPr="001F71DD" w:rsidRDefault="00770940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7A92D75" w14:textId="3539F5ED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1A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5A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3AA608EC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220" w14:textId="2EB7FC25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7682E741" w14:textId="292B3E5C" w:rsidR="003E3DA0" w:rsidRPr="001F71DD" w:rsidRDefault="00B415F3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F36AEE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чистящее средство </w:t>
            </w:r>
            <w:r w:rsidR="00F36AEE" w:rsidRPr="00F36AEE">
              <w:rPr>
                <w:rFonts w:ascii="Times New Roman" w:eastAsia="Times New Roman" w:hAnsi="Times New Roman" w:cs="Times New Roman"/>
                <w:sz w:val="20"/>
                <w:szCs w:val="22"/>
              </w:rPr>
              <w:t>для раковин (порошок), объем не менее 400 гр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6EE9C75" w14:textId="2854E605" w:rsidR="003E3DA0" w:rsidRPr="001F71DD" w:rsidRDefault="00F00CAE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AF4E116" w14:textId="0B9C53C7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5C0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F201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578455BA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499" w14:textId="6350D8A1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136E91CC" w14:textId="43E683F1" w:rsidR="003E3DA0" w:rsidRPr="001F71DD" w:rsidRDefault="00EC7B0C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F192D">
              <w:rPr>
                <w:rFonts w:ascii="Times New Roman" w:eastAsia="Times New Roman" w:hAnsi="Times New Roman" w:cs="Times New Roman"/>
                <w:sz w:val="20"/>
                <w:szCs w:val="22"/>
              </w:rPr>
              <w:t>мыло</w:t>
            </w:r>
            <w:r w:rsidR="00BF192D" w:rsidRPr="00BF192D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хозяйственное, содержание жирных кислот 72%, 200 гр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3DC0C24" w14:textId="5C091380" w:rsidR="003E3DA0" w:rsidRPr="001F71DD" w:rsidRDefault="00F00CAE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BCA6A10" w14:textId="0746A222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F5E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FDD2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6AD9A3A3" w14:textId="77777777" w:rsidTr="00BF192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C076" w14:textId="2F937361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77162689" w14:textId="5CDD13C1" w:rsidR="003E3DA0" w:rsidRPr="001F71DD" w:rsidRDefault="00EC7B0C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F192D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мыло </w:t>
            </w:r>
            <w:r w:rsidR="00BF192D" w:rsidRPr="00BF192D">
              <w:rPr>
                <w:rFonts w:ascii="Times New Roman" w:eastAsia="Times New Roman" w:hAnsi="Times New Roman" w:cs="Times New Roman"/>
                <w:sz w:val="20"/>
                <w:szCs w:val="22"/>
              </w:rPr>
              <w:t>жидкое, для рук без дозатора 5л/бут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7D15466" w14:textId="633DEC7D" w:rsidR="003E3DA0" w:rsidRPr="001F71DD" w:rsidRDefault="00F00CAE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49FA5FF" w14:textId="3BC6A59A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F26B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0F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792D5B7F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36EE" w14:textId="46BE1060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118D0C6D" w14:textId="4C796F99" w:rsidR="003E3DA0" w:rsidRPr="001F71DD" w:rsidRDefault="00EC7B0C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F192D">
              <w:rPr>
                <w:rFonts w:ascii="Times New Roman" w:eastAsia="Times New Roman" w:hAnsi="Times New Roman" w:cs="Times New Roman"/>
                <w:sz w:val="20"/>
                <w:szCs w:val="22"/>
              </w:rPr>
              <w:t>порошок стиральный</w:t>
            </w:r>
            <w:r w:rsidR="00BF192D" w:rsidRPr="00BF192D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универсальный, не менее 400гр/уп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6B225B68" w14:textId="5CEA5209" w:rsidR="003E3DA0" w:rsidRPr="001F71DD" w:rsidRDefault="00FC500A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0198C42" w14:textId="4ECBE813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93F9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2AF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2B2828DE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73F1" w14:textId="04871F4D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3B1D6BBB" w14:textId="01DC3C1B" w:rsidR="00FC76B5" w:rsidRPr="00FC76B5" w:rsidRDefault="009465D8" w:rsidP="00FC76B5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76B5">
              <w:rPr>
                <w:rFonts w:ascii="Times New Roman" w:eastAsia="Times New Roman" w:hAnsi="Times New Roman" w:cs="Times New Roman"/>
                <w:sz w:val="20"/>
                <w:szCs w:val="22"/>
              </w:rPr>
              <w:t>средство для очистки унитаза</w:t>
            </w:r>
            <w:r w:rsidR="00FC76B5" w:rsidRPr="00FC76B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1л/бут</w:t>
            </w:r>
          </w:p>
          <w:p w14:paraId="052D9A21" w14:textId="72BAC31E" w:rsidR="003E3DA0" w:rsidRPr="001F71DD" w:rsidRDefault="00FC76B5" w:rsidP="00FC76B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FC76B5">
              <w:rPr>
                <w:rFonts w:ascii="Times New Roman" w:eastAsia="Times New Roman" w:hAnsi="Times New Roman" w:cs="Times New Roman"/>
                <w:sz w:val="20"/>
                <w:szCs w:val="22"/>
              </w:rPr>
              <w:t>тип крышки: крышка с носиком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17E9298" w14:textId="2459FC70" w:rsidR="003E3DA0" w:rsidRPr="001F71DD" w:rsidRDefault="00FC500A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FCAAA4F" w14:textId="7F9306A7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16B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BBF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7C8907D2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37DD" w14:textId="4EC87A14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6F42F12C" w14:textId="355B5E06" w:rsidR="003E3DA0" w:rsidRPr="00D86D1A" w:rsidRDefault="00D86D1A" w:rsidP="00D86D1A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D86D1A">
              <w:rPr>
                <w:rFonts w:ascii="Times New Roman" w:eastAsia="Times New Roman" w:hAnsi="Times New Roman" w:cs="Times New Roman"/>
                <w:sz w:val="20"/>
                <w:szCs w:val="22"/>
              </w:rPr>
              <w:t>отбеливающее и дезинфицирующее средст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во на основе гипохлорита натрия</w:t>
            </w:r>
            <w:r w:rsidRPr="00D86D1A">
              <w:rPr>
                <w:rFonts w:ascii="Times New Roman" w:eastAsia="Times New Roman" w:hAnsi="Times New Roman" w:cs="Times New Roman"/>
                <w:sz w:val="18"/>
                <w:szCs w:val="22"/>
              </w:rPr>
              <w:t>(Белизна)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</w:rPr>
              <w:t>1л/бут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762B27A8" w14:textId="2B360E02" w:rsidR="003E3DA0" w:rsidRPr="001F71DD" w:rsidRDefault="00FC500A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09D4FD7" w14:textId="46732822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607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AC2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6AF89AED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4F5" w14:textId="7C003870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7B895B49" w14:textId="497CD744" w:rsidR="003E3DA0" w:rsidRPr="001F71DD" w:rsidRDefault="009465D8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D86D1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средство </w:t>
            </w:r>
            <w:r w:rsidR="00D86D1A" w:rsidRPr="00D86D1A">
              <w:rPr>
                <w:rFonts w:ascii="Times New Roman" w:eastAsia="Times New Roman" w:hAnsi="Times New Roman" w:cs="Times New Roman"/>
                <w:sz w:val="20"/>
                <w:szCs w:val="22"/>
              </w:rPr>
              <w:t>для дезинфекции пола/поверхностей таблетированное «Ди-Хлор», 1 кг, 300 таб.,  средство хлорное (выделяющее активный хлор), предназначенное для дезинфекции в учреждениях образования.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F7FE904" w14:textId="53C43AD7" w:rsidR="003E3DA0" w:rsidRPr="001F71DD" w:rsidRDefault="00FC500A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91B3510" w14:textId="4AD776BE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9542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D4C7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6F5D1772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54AD" w14:textId="2F822576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1414F42" w14:textId="60E8CFF5" w:rsidR="003E3DA0" w:rsidRPr="001F71DD" w:rsidRDefault="005C4CA0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D86D1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мешки </w:t>
            </w:r>
            <w:r w:rsidR="00D86D1A" w:rsidRPr="00D86D1A">
              <w:rPr>
                <w:rFonts w:ascii="Times New Roman" w:eastAsia="Times New Roman" w:hAnsi="Times New Roman" w:cs="Times New Roman"/>
                <w:sz w:val="20"/>
                <w:szCs w:val="22"/>
              </w:rPr>
              <w:t>для строительного  мусора, полипропилен, объем: 68 л, размер: не менее 55*95 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018A6BB9" w14:textId="2A123B53" w:rsidR="003E3DA0" w:rsidRPr="001F71DD" w:rsidRDefault="00FC500A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6535C65" w14:textId="46F3416C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D69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55B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101711F1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F2A" w14:textId="263161E0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2EA2EEA8" w14:textId="13567F0A" w:rsidR="003E3DA0" w:rsidRPr="008A5D50" w:rsidRDefault="005C4CA0" w:rsidP="007F255E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8A5D50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пакеты </w:t>
            </w:r>
            <w:r w:rsidR="008A5D50" w:rsidRPr="008A5D50">
              <w:rPr>
                <w:rFonts w:ascii="Times New Roman" w:eastAsia="Times New Roman" w:hAnsi="Times New Roman" w:cs="Times New Roman"/>
                <w:sz w:val="20"/>
                <w:szCs w:val="22"/>
              </w:rPr>
              <w:t>для мусора 35 л, не менее 20 шт в рулоне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3BAA790D" w14:textId="2913F1D8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15F2AF48" w14:textId="7D21A35F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28B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99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732CC086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01E" w14:textId="4F849A94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E8AB6B8" w14:textId="1E3EFAD7" w:rsidR="003E3DA0" w:rsidRPr="008A5D50" w:rsidRDefault="005C4CA0" w:rsidP="007F255E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8A5D50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метла </w:t>
            </w:r>
            <w:r w:rsidR="008A5D50" w:rsidRPr="008A5D50">
              <w:rPr>
                <w:rFonts w:ascii="Times New Roman" w:eastAsia="Times New Roman" w:hAnsi="Times New Roman" w:cs="Times New Roman"/>
                <w:sz w:val="20"/>
                <w:szCs w:val="22"/>
              </w:rPr>
              <w:t>садовая, пластиковая «колокол» с черенком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3A90970C" w14:textId="7D31C514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7FF77E8" w14:textId="0E857D3C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E33B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A7A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27594178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691" w14:textId="2D2AEF31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09598BD" w14:textId="1C288261" w:rsidR="003E3DA0" w:rsidRPr="001F71DD" w:rsidRDefault="00403B32" w:rsidP="00FA1DD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FA1DD9">
              <w:rPr>
                <w:rFonts w:ascii="Times New Roman" w:eastAsia="Times New Roman" w:hAnsi="Times New Roman" w:cs="Times New Roman"/>
                <w:sz w:val="20"/>
                <w:szCs w:val="22"/>
              </w:rPr>
              <w:t>средство</w:t>
            </w:r>
            <w:r w:rsidR="00FA1DD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="00FA1DD9" w:rsidRPr="00FA1DD9">
              <w:rPr>
                <w:rFonts w:ascii="Times New Roman" w:eastAsia="Times New Roman" w:hAnsi="Times New Roman" w:cs="Times New Roman"/>
                <w:sz w:val="20"/>
                <w:szCs w:val="22"/>
              </w:rPr>
              <w:t>для мытья стекол и зеркал, с триггером  500мл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611701D" w14:textId="796299C2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606E021" w14:textId="322214E1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126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188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31980A23" w14:textId="77777777" w:rsidTr="00D9558E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B50" w14:textId="6326F2F4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3A1EA348" w14:textId="39980CA1" w:rsidR="003E3DA0" w:rsidRPr="001F71DD" w:rsidRDefault="00403B32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D9558E">
              <w:rPr>
                <w:rFonts w:ascii="Times New Roman" w:eastAsia="Times New Roman" w:hAnsi="Times New Roman" w:cs="Times New Roman"/>
                <w:sz w:val="20"/>
                <w:szCs w:val="22"/>
              </w:rPr>
              <w:t>средство</w:t>
            </w:r>
            <w:r w:rsidR="00D9558E" w:rsidRPr="00D9558E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для мытья пола, 1л/бут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46AC51E" w14:textId="56B18D4E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F18E012" w14:textId="6087CA69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A05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F5F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3A032ADE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A9DE" w14:textId="684377C5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02F192DA" w14:textId="51D73BBE" w:rsidR="003E3DA0" w:rsidRPr="001F71DD" w:rsidRDefault="00233986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D9558E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средство </w:t>
            </w:r>
            <w:r w:rsidR="00D9558E" w:rsidRPr="00D9558E">
              <w:rPr>
                <w:rFonts w:ascii="Times New Roman" w:eastAsia="Times New Roman" w:hAnsi="Times New Roman" w:cs="Times New Roman"/>
                <w:sz w:val="20"/>
                <w:szCs w:val="22"/>
              </w:rPr>
              <w:t>для чистки ковровых покрытий и обивки мягкой мебели, не менее 1л/бут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089B6993" w14:textId="7486BD7A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D2DDE9B" w14:textId="546D13B5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599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85A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2AD6351B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59F" w14:textId="7F56A770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032F0A7D" w14:textId="35A3B2EA" w:rsidR="003E3DA0" w:rsidRPr="001F71DD" w:rsidRDefault="00233986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718E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швабра </w:t>
            </w:r>
            <w:r w:rsidR="0069718E" w:rsidRPr="0069718E">
              <w:rPr>
                <w:rFonts w:ascii="Times New Roman" w:eastAsia="Times New Roman" w:hAnsi="Times New Roman" w:cs="Times New Roman"/>
                <w:sz w:val="20"/>
                <w:szCs w:val="22"/>
              </w:rPr>
              <w:t>деревянная, длина черенка: не менее 130 см,  рабочая часть: не менее 32 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3EB219F4" w14:textId="701FF0D8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19A767D" w14:textId="7799E05D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89E1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48D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7C7E20D0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B87C" w14:textId="3A6282F3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77376E7C" w14:textId="3F68BC6A" w:rsidR="00986135" w:rsidRPr="00986135" w:rsidRDefault="00233986" w:rsidP="00986135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986135">
              <w:rPr>
                <w:rFonts w:ascii="Times New Roman" w:eastAsia="Times New Roman" w:hAnsi="Times New Roman" w:cs="Times New Roman"/>
                <w:sz w:val="20"/>
                <w:szCs w:val="22"/>
              </w:rPr>
              <w:t>швабра полотер</w:t>
            </w:r>
            <w:r w:rsidR="00986135" w:rsidRPr="00986135">
              <w:rPr>
                <w:rFonts w:ascii="Times New Roman" w:eastAsia="Times New Roman" w:hAnsi="Times New Roman" w:cs="Times New Roman"/>
                <w:sz w:val="20"/>
                <w:szCs w:val="22"/>
              </w:rPr>
              <w:t>, материал насадки:</w:t>
            </w:r>
          </w:p>
          <w:p w14:paraId="52023BF2" w14:textId="249691EB" w:rsidR="003E3DA0" w:rsidRPr="001F71DD" w:rsidRDefault="00986135" w:rsidP="0098613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986135">
              <w:rPr>
                <w:rFonts w:ascii="Times New Roman" w:eastAsia="Times New Roman" w:hAnsi="Times New Roman" w:cs="Times New Roman"/>
                <w:sz w:val="20"/>
                <w:szCs w:val="22"/>
              </w:rPr>
              <w:t>хлопок,  материал ручки: металл,  тип ручки: телескопическая,  длина насадки: 60 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3AC29705" w14:textId="146794AB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6286811" w14:textId="65415947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86E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AF26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29FAF0EF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691" w14:textId="70468981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5DAAF21B" w14:textId="77777777" w:rsidR="00163D99" w:rsidRPr="00163D99" w:rsidRDefault="00233986" w:rsidP="00163D99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63D9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сменные насадки для швабры, </w:t>
            </w:r>
            <w:r w:rsidR="00163D99" w:rsidRPr="00163D99">
              <w:rPr>
                <w:rFonts w:ascii="Times New Roman" w:eastAsia="Times New Roman" w:hAnsi="Times New Roman" w:cs="Times New Roman"/>
                <w:sz w:val="20"/>
                <w:szCs w:val="22"/>
              </w:rPr>
              <w:t>тип насадки: круглая, веревочная</w:t>
            </w:r>
          </w:p>
          <w:p w14:paraId="0216CED4" w14:textId="77777777" w:rsidR="00163D99" w:rsidRPr="00163D99" w:rsidRDefault="00163D99" w:rsidP="00163D99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63D99">
              <w:rPr>
                <w:rFonts w:ascii="Times New Roman" w:eastAsia="Times New Roman" w:hAnsi="Times New Roman" w:cs="Times New Roman"/>
                <w:sz w:val="20"/>
                <w:szCs w:val="22"/>
              </w:rPr>
              <w:t>для кафеля и плитки,</w:t>
            </w:r>
          </w:p>
          <w:p w14:paraId="68E3A19E" w14:textId="40094666" w:rsidR="003E3DA0" w:rsidRPr="001F71DD" w:rsidRDefault="00163D99" w:rsidP="00163D9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163D99">
              <w:rPr>
                <w:rFonts w:ascii="Times New Roman" w:eastAsia="Times New Roman" w:hAnsi="Times New Roman" w:cs="Times New Roman"/>
                <w:sz w:val="20"/>
                <w:szCs w:val="22"/>
              </w:rPr>
              <w:t>отверстие для рукоятки с резьбой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7FBC2C65" w14:textId="64BF23E2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1002483" w14:textId="170ADEA0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9F51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54A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58C941DB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1FD" w14:textId="5D1602E9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26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7A6F7B0C" w14:textId="557BE916" w:rsidR="003E3DA0" w:rsidRPr="001F71DD" w:rsidRDefault="00233986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001458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веник </w:t>
            </w:r>
            <w:r w:rsidR="00001458" w:rsidRPr="00001458">
              <w:rPr>
                <w:rFonts w:ascii="Times New Roman" w:eastAsia="Times New Roman" w:hAnsi="Times New Roman" w:cs="Times New Roman"/>
                <w:sz w:val="20"/>
                <w:szCs w:val="22"/>
              </w:rPr>
              <w:t>пластиковый для уборки территории, длина ручки/черенка: не менее 130 см,  ширина рабочей части: не менее 28 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1D06A2E" w14:textId="13D0850C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3863310" w14:textId="170B4DD6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A2C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042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1DAE229A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8C5" w14:textId="307A97F6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27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D1017C8" w14:textId="009D9E8D" w:rsidR="003E3DA0" w:rsidRPr="001F71DD" w:rsidRDefault="00233986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957128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веник </w:t>
            </w:r>
            <w:r w:rsidR="00957128" w:rsidRPr="00957128">
              <w:rPr>
                <w:rFonts w:ascii="Times New Roman" w:eastAsia="Times New Roman" w:hAnsi="Times New Roman" w:cs="Times New Roman"/>
                <w:sz w:val="20"/>
                <w:szCs w:val="22"/>
              </w:rPr>
              <w:t>для уборки помещений, материал: сорго,  ширина рабочей части: не менее 35 см, двухшовный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7D6D21CE" w14:textId="418CDF12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EB6C6FB" w14:textId="27B5B694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1CC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732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48C6EA64" w14:textId="77777777" w:rsidTr="00780C6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508" w14:textId="6A2480BF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28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78ED8C70" w14:textId="71A1E0F4" w:rsidR="003E3DA0" w:rsidRPr="001F71DD" w:rsidRDefault="001F71DD" w:rsidP="007F255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780C6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совок, </w:t>
            </w:r>
            <w:r w:rsidR="00780C69" w:rsidRPr="00780C69">
              <w:rPr>
                <w:rFonts w:ascii="Times New Roman" w:eastAsia="Times New Roman" w:hAnsi="Times New Roman" w:cs="Times New Roman"/>
                <w:sz w:val="20"/>
                <w:szCs w:val="22"/>
              </w:rPr>
              <w:t>материал: пластик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C31AF28" w14:textId="54569AD7" w:rsidR="003E3DA0" w:rsidRPr="001F71DD" w:rsidRDefault="004507C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29195EC9" w14:textId="012A0936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02E9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FD4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5D505897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AB8A" w14:textId="156C0B10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41A27A4" w14:textId="77777777" w:rsidR="00780C69" w:rsidRPr="00780C69" w:rsidRDefault="001F71DD" w:rsidP="00780C69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780C6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совок, </w:t>
            </w:r>
            <w:r w:rsidR="00780C69" w:rsidRPr="00780C69">
              <w:rPr>
                <w:rFonts w:ascii="Times New Roman" w:eastAsia="Times New Roman" w:hAnsi="Times New Roman" w:cs="Times New Roman"/>
                <w:sz w:val="20"/>
                <w:szCs w:val="22"/>
              </w:rPr>
              <w:t>материал: оцинкованный лист</w:t>
            </w:r>
          </w:p>
          <w:p w14:paraId="60E0D294" w14:textId="3A6F8D54" w:rsidR="003E3DA0" w:rsidRPr="001F71DD" w:rsidRDefault="00780C69" w:rsidP="00780C69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780C69">
              <w:rPr>
                <w:rFonts w:ascii="Times New Roman" w:eastAsia="Times New Roman" w:hAnsi="Times New Roman" w:cs="Times New Roman"/>
                <w:sz w:val="20"/>
                <w:szCs w:val="22"/>
              </w:rPr>
              <w:t>с ручкой, длина ручки: не менее 27см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BFB64F0" w14:textId="036750B3" w:rsidR="003E3DA0" w:rsidRPr="001F71DD" w:rsidRDefault="00B65AAE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65C179D" w14:textId="44B00DFF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65C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BFF0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1DE7D80D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FB8" w14:textId="6CF118F6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554F1AD1" w14:textId="094AFFEF" w:rsidR="003E3DA0" w:rsidRPr="004B02E2" w:rsidRDefault="001F71DD" w:rsidP="007F255E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ведро оцинкованное 10 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6C4ADE0" w14:textId="2D8FA3D7" w:rsidR="003E3DA0" w:rsidRPr="001F71DD" w:rsidRDefault="00B65AAE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24F3E12" w14:textId="3115BE04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E42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C06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7CA100A5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172" w14:textId="78577F63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31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5E20C29D" w14:textId="6407CD99" w:rsidR="003E3DA0" w:rsidRPr="004B02E2" w:rsidRDefault="001F71DD" w:rsidP="007F255E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ведро пластиковое 5 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9D6F926" w14:textId="0A70EDD3" w:rsidR="003E3DA0" w:rsidRPr="001F71DD" w:rsidRDefault="00941D5F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720E0CD" w14:textId="2A275E3F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E295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3E5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3DB99D3F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CE7" w14:textId="08D444A4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32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0C8BB8DB" w14:textId="7D5C4AF0" w:rsidR="003E3DA0" w:rsidRPr="004B02E2" w:rsidRDefault="001F71DD" w:rsidP="007F255E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ведро </w:t>
            </w:r>
            <w:r w:rsidR="004D5E5F"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для мусора с педалью, объем: 5 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673F625A" w14:textId="296076F8" w:rsidR="003E3DA0" w:rsidRPr="001F71DD" w:rsidRDefault="00941D5F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05AD0AC3" w14:textId="4357529B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9C2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32C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2062C961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466" w14:textId="62124976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33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198C5D0B" w14:textId="77777777" w:rsidR="004B02E2" w:rsidRPr="004B02E2" w:rsidRDefault="001F71DD" w:rsidP="004B02E2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губка для посуды, </w:t>
            </w:r>
            <w:r w:rsidR="004B02E2"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материал: поролон</w:t>
            </w:r>
          </w:p>
          <w:p w14:paraId="1EF7D763" w14:textId="38DA2E03" w:rsidR="003E3DA0" w:rsidRPr="001F71DD" w:rsidRDefault="004B02E2" w:rsidP="004B02E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5 шт/упак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50EABA3" w14:textId="74C0CE39" w:rsidR="003E3DA0" w:rsidRPr="001F71DD" w:rsidRDefault="00941D5F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EDB484F" w14:textId="0808D53C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C19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D47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0531C9AB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5E0" w14:textId="72991160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1B04367" w14:textId="77777777" w:rsidR="004B02E2" w:rsidRPr="004B02E2" w:rsidRDefault="001F71DD" w:rsidP="004B02E2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ветошь </w:t>
            </w:r>
            <w:r w:rsidR="004B02E2"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для мытья пола,состав: хлопок</w:t>
            </w:r>
          </w:p>
          <w:p w14:paraId="6F7925B9" w14:textId="2216B0BE" w:rsidR="003E3DA0" w:rsidRPr="001F71DD" w:rsidRDefault="004B02E2" w:rsidP="004B02E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размер не менее 80×100 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5A91415" w14:textId="1E277B77" w:rsidR="003E3DA0" w:rsidRPr="001F71DD" w:rsidRDefault="00340F4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1274366F" w14:textId="55E918DE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FAC6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51E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19F0B454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6ED5" w14:textId="753C8416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35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255248BF" w14:textId="16FF4821" w:rsidR="004B02E2" w:rsidRPr="004B02E2" w:rsidRDefault="001F71DD" w:rsidP="004B02E2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леска для </w:t>
            </w:r>
            <w:r w:rsidR="004B02E2"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триммера, армированная</w:t>
            </w:r>
          </w:p>
          <w:p w14:paraId="65B8C45B" w14:textId="60BD8CEB" w:rsidR="003E3DA0" w:rsidRPr="004B02E2" w:rsidRDefault="004B02E2" w:rsidP="004B02E2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Ø от 2,7мм до 3,00мм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7C51D53C" w14:textId="6BB851A1" w:rsidR="003E3DA0" w:rsidRPr="001F71DD" w:rsidRDefault="00340F4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6A6E5A80" w14:textId="6A6BCDB8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DC82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24D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32F3FF12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CBB5" w14:textId="2DA435B5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175FC5EF" w14:textId="2F3BADE7" w:rsidR="003E3DA0" w:rsidRPr="004B02E2" w:rsidRDefault="001F71DD" w:rsidP="007F255E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>лопата</w:t>
            </w:r>
            <w:r w:rsidR="004B02E2" w:rsidRPr="004B02E2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совковая, сталь, черенок деревянный, с ребром жёсткости, общая длина не менее 150 см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03919DF" w14:textId="19207FAF" w:rsidR="003E3DA0" w:rsidRPr="001F71DD" w:rsidRDefault="00340F4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A254C2" w14:textId="44BFFA37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5AAA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EA78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09776408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424A" w14:textId="0FAD2205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0C773C1" w14:textId="77777777" w:rsidR="00E404DC" w:rsidRPr="00E404DC" w:rsidRDefault="001F71DD" w:rsidP="00E404DC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E404DC">
              <w:rPr>
                <w:rFonts w:ascii="Times New Roman" w:eastAsia="Times New Roman" w:hAnsi="Times New Roman" w:cs="Times New Roman"/>
                <w:sz w:val="20"/>
                <w:szCs w:val="22"/>
              </w:rPr>
              <w:t>секатор</w:t>
            </w:r>
            <w:r w:rsidR="00E404DC" w:rsidRPr="00E404DC">
              <w:rPr>
                <w:rFonts w:ascii="Times New Roman" w:eastAsia="Times New Roman" w:hAnsi="Times New Roman" w:cs="Times New Roman"/>
                <w:sz w:val="20"/>
                <w:szCs w:val="22"/>
              </w:rPr>
              <w:t>, длина: 200 мм</w:t>
            </w:r>
          </w:p>
          <w:p w14:paraId="3EB0793F" w14:textId="77777777" w:rsidR="00E404DC" w:rsidRPr="00E404DC" w:rsidRDefault="00E404DC" w:rsidP="00E404DC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E404DC">
              <w:rPr>
                <w:rFonts w:ascii="Times New Roman" w:eastAsia="Times New Roman" w:hAnsi="Times New Roman" w:cs="Times New Roman"/>
                <w:sz w:val="20"/>
                <w:szCs w:val="22"/>
              </w:rPr>
              <w:t>максимальный рез 12.7 мм</w:t>
            </w:r>
          </w:p>
          <w:p w14:paraId="13284054" w14:textId="77777777" w:rsidR="00E404DC" w:rsidRPr="00E404DC" w:rsidRDefault="00E404DC" w:rsidP="00E404DC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E404DC">
              <w:rPr>
                <w:rFonts w:ascii="Times New Roman" w:eastAsia="Times New Roman" w:hAnsi="Times New Roman" w:cs="Times New Roman"/>
                <w:sz w:val="20"/>
                <w:szCs w:val="22"/>
              </w:rPr>
              <w:t>материал лезвий: инструментальная углеродистая сталь SK-5</w:t>
            </w:r>
          </w:p>
          <w:p w14:paraId="3906EC85" w14:textId="0A389336" w:rsidR="003E3DA0" w:rsidRPr="001F71DD" w:rsidRDefault="00E404DC" w:rsidP="00E404DC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E404DC">
              <w:rPr>
                <w:rFonts w:ascii="Times New Roman" w:eastAsia="Times New Roman" w:hAnsi="Times New Roman" w:cs="Times New Roman"/>
                <w:sz w:val="20"/>
                <w:szCs w:val="22"/>
              </w:rPr>
              <w:t>рукоятка: ПВХ покрытие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9AC89C6" w14:textId="0ECF0929" w:rsidR="003E3DA0" w:rsidRPr="001F71DD" w:rsidRDefault="00340F4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B2E5A81" w14:textId="13EED8D0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E14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8F97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DA0" w:rsidRPr="001F71DD" w14:paraId="11DB5B59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9077" w14:textId="7FFED54E" w:rsidR="003E3DA0" w:rsidRPr="001F71DD" w:rsidRDefault="003E3DA0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38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029A07B1" w14:textId="28DC038C" w:rsidR="003E3DA0" w:rsidRPr="001F71DD" w:rsidRDefault="00245340" w:rsidP="00245340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грабли,</w:t>
            </w:r>
            <w:r>
              <w:t xml:space="preserve"> </w:t>
            </w:r>
            <w:r w:rsidRPr="00245340">
              <w:rPr>
                <w:rFonts w:ascii="Times New Roman" w:eastAsia="Times New Roman" w:hAnsi="Times New Roman" w:cs="Times New Roman"/>
                <w:szCs w:val="22"/>
              </w:rPr>
              <w:t>штыревые, материал: сталь, с черенком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6A25B856" w14:textId="379F204B" w:rsidR="003E3DA0" w:rsidRPr="001F71DD" w:rsidRDefault="00340F4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41DAD6F" w14:textId="4D006C51" w:rsidR="003E3DA0" w:rsidRPr="001F71DD" w:rsidRDefault="001F71DD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546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0220" w14:textId="77777777" w:rsidR="003E3DA0" w:rsidRPr="001F71DD" w:rsidRDefault="003E3DA0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226010" w:rsidRPr="001F71DD" w14:paraId="45C3110B" w14:textId="77777777" w:rsidTr="001266EB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4FBEFA11" w:rsidR="00226010" w:rsidRPr="001F71DD" w:rsidRDefault="00226010" w:rsidP="008C137C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1F71DD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</w:t>
            </w:r>
            <w:r w:rsidR="003E3DA0" w:rsidRPr="001F71DD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32</w:t>
            </w:r>
            <w:r w:rsidRPr="001F71DD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1F4C7CF4" w:rsidR="00226010" w:rsidRPr="001F71DD" w:rsidRDefault="00226010" w:rsidP="008C137C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</w:tr>
      <w:tr w:rsidR="00226010" w:rsidRPr="001F71DD" w14:paraId="7175C905" w14:textId="77777777" w:rsidTr="001266EB"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0C793" w14:textId="77777777" w:rsidR="00B95D49" w:rsidRPr="001F71DD" w:rsidRDefault="00B95D49" w:rsidP="008C137C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  <w:p w14:paraId="2712F03E" w14:textId="77777777" w:rsidR="00B95D49" w:rsidRPr="001F71DD" w:rsidRDefault="00B95D49" w:rsidP="008C137C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73FC2" w14:textId="77777777" w:rsidR="00226010" w:rsidRPr="001F71DD" w:rsidRDefault="00226010" w:rsidP="008C137C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210"/>
        <w:gridCol w:w="3473"/>
      </w:tblGrid>
      <w:tr w:rsidR="009F2E0C" w:rsidRPr="000931CC" w14:paraId="00DB997B" w14:textId="77777777" w:rsidTr="00017908">
        <w:trPr>
          <w:trHeight w:val="736"/>
        </w:trPr>
        <w:tc>
          <w:tcPr>
            <w:tcW w:w="3403" w:type="dxa"/>
          </w:tcPr>
          <w:p w14:paraId="5E5614C4" w14:textId="77777777" w:rsidR="00F67B6A" w:rsidRDefault="00E9407E" w:rsidP="00D45330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0931CC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</w:p>
          <w:p w14:paraId="6763C92B" w14:textId="68BE88F8" w:rsidR="00E9407E" w:rsidRPr="000931CC" w:rsidRDefault="00E9407E" w:rsidP="00812B2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2A5025B5" w14:textId="77777777" w:rsidR="007439F8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0931CC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0931CC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0931CC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B47B050" w14:textId="7F62EF55" w:rsidR="0061069B" w:rsidRPr="000931CC" w:rsidRDefault="0061069B" w:rsidP="00D2387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5AD695F8" w14:textId="5160E0F9" w:rsidR="00554132" w:rsidRPr="00E21864" w:rsidRDefault="00E9407E" w:rsidP="00554132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0931C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35365DFA" w14:textId="70998A80" w:rsidR="00E9407E" w:rsidRPr="000931CC" w:rsidRDefault="00E9407E" w:rsidP="00812B2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039BC1BA" w14:textId="77777777" w:rsidR="00B15B47" w:rsidRPr="000931CC" w:rsidRDefault="00B15B47" w:rsidP="0052780C">
      <w:pPr>
        <w:rPr>
          <w:rFonts w:cs="Times New Roman"/>
          <w:sz w:val="22"/>
          <w:szCs w:val="22"/>
        </w:rPr>
      </w:pPr>
    </w:p>
    <w:sectPr w:rsidR="00B15B47" w:rsidRPr="000931CC" w:rsidSect="00B4395C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3B3D1" w14:textId="77777777" w:rsidR="00C1255D" w:rsidRDefault="00C1255D" w:rsidP="001B22D2">
      <w:r>
        <w:separator/>
      </w:r>
    </w:p>
  </w:endnote>
  <w:endnote w:type="continuationSeparator" w:id="0">
    <w:p w14:paraId="1B3A6F92" w14:textId="77777777" w:rsidR="00C1255D" w:rsidRDefault="00C1255D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7008D" w14:textId="77777777" w:rsidR="00C1255D" w:rsidRDefault="00C1255D" w:rsidP="001B22D2">
      <w:r>
        <w:separator/>
      </w:r>
    </w:p>
  </w:footnote>
  <w:footnote w:type="continuationSeparator" w:id="0">
    <w:p w14:paraId="0CB44324" w14:textId="77777777" w:rsidR="00C1255D" w:rsidRDefault="00C1255D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1458"/>
    <w:rsid w:val="00003005"/>
    <w:rsid w:val="000119F2"/>
    <w:rsid w:val="00015EF9"/>
    <w:rsid w:val="00017908"/>
    <w:rsid w:val="00023360"/>
    <w:rsid w:val="000248E2"/>
    <w:rsid w:val="00024911"/>
    <w:rsid w:val="00024B8C"/>
    <w:rsid w:val="00025FF5"/>
    <w:rsid w:val="0003499C"/>
    <w:rsid w:val="000353CA"/>
    <w:rsid w:val="00035838"/>
    <w:rsid w:val="000405D6"/>
    <w:rsid w:val="00041586"/>
    <w:rsid w:val="00054A9C"/>
    <w:rsid w:val="00054EFC"/>
    <w:rsid w:val="00055EB0"/>
    <w:rsid w:val="00063A9C"/>
    <w:rsid w:val="00070643"/>
    <w:rsid w:val="00070A42"/>
    <w:rsid w:val="00075733"/>
    <w:rsid w:val="000807F2"/>
    <w:rsid w:val="00080C25"/>
    <w:rsid w:val="00081AA2"/>
    <w:rsid w:val="000834DD"/>
    <w:rsid w:val="0008574E"/>
    <w:rsid w:val="00091F94"/>
    <w:rsid w:val="00092750"/>
    <w:rsid w:val="000931CC"/>
    <w:rsid w:val="00093B01"/>
    <w:rsid w:val="00094C51"/>
    <w:rsid w:val="000973A8"/>
    <w:rsid w:val="000A03CC"/>
    <w:rsid w:val="000A68D8"/>
    <w:rsid w:val="000B0F8F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D7DAC"/>
    <w:rsid w:val="000E045F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06CCA"/>
    <w:rsid w:val="001112CF"/>
    <w:rsid w:val="001125FF"/>
    <w:rsid w:val="001204DC"/>
    <w:rsid w:val="00122B4B"/>
    <w:rsid w:val="001266EB"/>
    <w:rsid w:val="00126786"/>
    <w:rsid w:val="00127DAE"/>
    <w:rsid w:val="00134F32"/>
    <w:rsid w:val="001427FC"/>
    <w:rsid w:val="0014439F"/>
    <w:rsid w:val="001452B7"/>
    <w:rsid w:val="0014638C"/>
    <w:rsid w:val="00146D23"/>
    <w:rsid w:val="00151DF6"/>
    <w:rsid w:val="00154074"/>
    <w:rsid w:val="00155E55"/>
    <w:rsid w:val="001575EB"/>
    <w:rsid w:val="001634CF"/>
    <w:rsid w:val="00163D99"/>
    <w:rsid w:val="00165E17"/>
    <w:rsid w:val="00165E48"/>
    <w:rsid w:val="0017282C"/>
    <w:rsid w:val="001758DF"/>
    <w:rsid w:val="00175CBD"/>
    <w:rsid w:val="00181020"/>
    <w:rsid w:val="00181B56"/>
    <w:rsid w:val="00183050"/>
    <w:rsid w:val="001874A5"/>
    <w:rsid w:val="00190C18"/>
    <w:rsid w:val="00191045"/>
    <w:rsid w:val="00192A3B"/>
    <w:rsid w:val="00192A8A"/>
    <w:rsid w:val="00194F9D"/>
    <w:rsid w:val="00196F07"/>
    <w:rsid w:val="00197124"/>
    <w:rsid w:val="001A4627"/>
    <w:rsid w:val="001A4F4F"/>
    <w:rsid w:val="001A59BC"/>
    <w:rsid w:val="001B195A"/>
    <w:rsid w:val="001B22D2"/>
    <w:rsid w:val="001B444A"/>
    <w:rsid w:val="001B7AAE"/>
    <w:rsid w:val="001B7C46"/>
    <w:rsid w:val="001B7F3A"/>
    <w:rsid w:val="001C103F"/>
    <w:rsid w:val="001C5277"/>
    <w:rsid w:val="001C787B"/>
    <w:rsid w:val="001D3CFD"/>
    <w:rsid w:val="001D5301"/>
    <w:rsid w:val="001D5451"/>
    <w:rsid w:val="001E0D7A"/>
    <w:rsid w:val="001E1D26"/>
    <w:rsid w:val="001E2BCB"/>
    <w:rsid w:val="001E5F8A"/>
    <w:rsid w:val="001F07A2"/>
    <w:rsid w:val="001F3995"/>
    <w:rsid w:val="001F58D9"/>
    <w:rsid w:val="001F705D"/>
    <w:rsid w:val="001F71DD"/>
    <w:rsid w:val="00200727"/>
    <w:rsid w:val="00201FE0"/>
    <w:rsid w:val="002062D3"/>
    <w:rsid w:val="00212A5F"/>
    <w:rsid w:val="00213F6A"/>
    <w:rsid w:val="002149C7"/>
    <w:rsid w:val="002167FC"/>
    <w:rsid w:val="00223274"/>
    <w:rsid w:val="00225517"/>
    <w:rsid w:val="00226010"/>
    <w:rsid w:val="00226443"/>
    <w:rsid w:val="00231203"/>
    <w:rsid w:val="00233986"/>
    <w:rsid w:val="00234275"/>
    <w:rsid w:val="0023537F"/>
    <w:rsid w:val="00242821"/>
    <w:rsid w:val="00243CAA"/>
    <w:rsid w:val="00243E36"/>
    <w:rsid w:val="002451EF"/>
    <w:rsid w:val="002452D4"/>
    <w:rsid w:val="00245340"/>
    <w:rsid w:val="002459BB"/>
    <w:rsid w:val="00245AA8"/>
    <w:rsid w:val="0025726B"/>
    <w:rsid w:val="00257EB9"/>
    <w:rsid w:val="00260B17"/>
    <w:rsid w:val="00261927"/>
    <w:rsid w:val="00262FF2"/>
    <w:rsid w:val="0026417F"/>
    <w:rsid w:val="0027050A"/>
    <w:rsid w:val="002761EE"/>
    <w:rsid w:val="00280BE5"/>
    <w:rsid w:val="002812DB"/>
    <w:rsid w:val="00284007"/>
    <w:rsid w:val="002856A0"/>
    <w:rsid w:val="00286447"/>
    <w:rsid w:val="00293114"/>
    <w:rsid w:val="00293A47"/>
    <w:rsid w:val="00293D2E"/>
    <w:rsid w:val="002968B3"/>
    <w:rsid w:val="002A34AD"/>
    <w:rsid w:val="002A483C"/>
    <w:rsid w:val="002A7520"/>
    <w:rsid w:val="002A791A"/>
    <w:rsid w:val="002B3AE1"/>
    <w:rsid w:val="002B3B6E"/>
    <w:rsid w:val="002B4475"/>
    <w:rsid w:val="002B5A13"/>
    <w:rsid w:val="002B624E"/>
    <w:rsid w:val="002C404A"/>
    <w:rsid w:val="002C584E"/>
    <w:rsid w:val="002C5F59"/>
    <w:rsid w:val="002D184C"/>
    <w:rsid w:val="002D3420"/>
    <w:rsid w:val="002D3B64"/>
    <w:rsid w:val="002D7210"/>
    <w:rsid w:val="002E26F6"/>
    <w:rsid w:val="002E4447"/>
    <w:rsid w:val="002E52E2"/>
    <w:rsid w:val="002E7D4A"/>
    <w:rsid w:val="002F21F7"/>
    <w:rsid w:val="00300735"/>
    <w:rsid w:val="0030289A"/>
    <w:rsid w:val="003031E6"/>
    <w:rsid w:val="00304183"/>
    <w:rsid w:val="003074FE"/>
    <w:rsid w:val="00313E3A"/>
    <w:rsid w:val="003171EE"/>
    <w:rsid w:val="003176A8"/>
    <w:rsid w:val="00321AA4"/>
    <w:rsid w:val="00331DC0"/>
    <w:rsid w:val="003347F7"/>
    <w:rsid w:val="00336BC4"/>
    <w:rsid w:val="00336D7C"/>
    <w:rsid w:val="0034003E"/>
    <w:rsid w:val="00340989"/>
    <w:rsid w:val="00340F4D"/>
    <w:rsid w:val="00344A86"/>
    <w:rsid w:val="003479AE"/>
    <w:rsid w:val="003562F9"/>
    <w:rsid w:val="00360BA2"/>
    <w:rsid w:val="00375176"/>
    <w:rsid w:val="00375E6A"/>
    <w:rsid w:val="003760FC"/>
    <w:rsid w:val="003815A1"/>
    <w:rsid w:val="00384B9D"/>
    <w:rsid w:val="003860DE"/>
    <w:rsid w:val="003A065D"/>
    <w:rsid w:val="003A4EA2"/>
    <w:rsid w:val="003A4EF8"/>
    <w:rsid w:val="003A585E"/>
    <w:rsid w:val="003A6563"/>
    <w:rsid w:val="003B6CF2"/>
    <w:rsid w:val="003C055A"/>
    <w:rsid w:val="003C06FE"/>
    <w:rsid w:val="003C2132"/>
    <w:rsid w:val="003C24FB"/>
    <w:rsid w:val="003C3A9A"/>
    <w:rsid w:val="003C467E"/>
    <w:rsid w:val="003D07D2"/>
    <w:rsid w:val="003D1CAD"/>
    <w:rsid w:val="003D1F74"/>
    <w:rsid w:val="003D25D3"/>
    <w:rsid w:val="003D5C1E"/>
    <w:rsid w:val="003D74CC"/>
    <w:rsid w:val="003D7ED2"/>
    <w:rsid w:val="003E3DA0"/>
    <w:rsid w:val="003E7CD6"/>
    <w:rsid w:val="00400816"/>
    <w:rsid w:val="00403B32"/>
    <w:rsid w:val="00407A7A"/>
    <w:rsid w:val="00407C2F"/>
    <w:rsid w:val="004125C6"/>
    <w:rsid w:val="00415043"/>
    <w:rsid w:val="004236C8"/>
    <w:rsid w:val="004242C4"/>
    <w:rsid w:val="004300A3"/>
    <w:rsid w:val="004303A7"/>
    <w:rsid w:val="00432C3E"/>
    <w:rsid w:val="00433BB9"/>
    <w:rsid w:val="00435844"/>
    <w:rsid w:val="00437791"/>
    <w:rsid w:val="00440719"/>
    <w:rsid w:val="00440CE5"/>
    <w:rsid w:val="00444176"/>
    <w:rsid w:val="004507C1"/>
    <w:rsid w:val="00451351"/>
    <w:rsid w:val="00451501"/>
    <w:rsid w:val="0045225E"/>
    <w:rsid w:val="00452750"/>
    <w:rsid w:val="00454495"/>
    <w:rsid w:val="00454BFB"/>
    <w:rsid w:val="00462B8D"/>
    <w:rsid w:val="0046597B"/>
    <w:rsid w:val="0047130F"/>
    <w:rsid w:val="00474123"/>
    <w:rsid w:val="00477B3A"/>
    <w:rsid w:val="00477B49"/>
    <w:rsid w:val="00477D40"/>
    <w:rsid w:val="00492AD9"/>
    <w:rsid w:val="00492D47"/>
    <w:rsid w:val="00493562"/>
    <w:rsid w:val="0049434C"/>
    <w:rsid w:val="0049572B"/>
    <w:rsid w:val="004A4069"/>
    <w:rsid w:val="004A50E5"/>
    <w:rsid w:val="004B02E2"/>
    <w:rsid w:val="004B3D30"/>
    <w:rsid w:val="004B41FD"/>
    <w:rsid w:val="004B44B6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4C8D"/>
    <w:rsid w:val="004D5E5F"/>
    <w:rsid w:val="004D60CC"/>
    <w:rsid w:val="004D64C5"/>
    <w:rsid w:val="004D7363"/>
    <w:rsid w:val="004E3485"/>
    <w:rsid w:val="004E700E"/>
    <w:rsid w:val="004F6506"/>
    <w:rsid w:val="005000D8"/>
    <w:rsid w:val="0050204F"/>
    <w:rsid w:val="00502ECA"/>
    <w:rsid w:val="005045E8"/>
    <w:rsid w:val="00506BBF"/>
    <w:rsid w:val="005075A5"/>
    <w:rsid w:val="00510604"/>
    <w:rsid w:val="00513BDB"/>
    <w:rsid w:val="00514A45"/>
    <w:rsid w:val="00517EC5"/>
    <w:rsid w:val="00520FFF"/>
    <w:rsid w:val="005233A7"/>
    <w:rsid w:val="0052780C"/>
    <w:rsid w:val="00527B93"/>
    <w:rsid w:val="00530FB0"/>
    <w:rsid w:val="005346B9"/>
    <w:rsid w:val="00540B39"/>
    <w:rsid w:val="00541B15"/>
    <w:rsid w:val="00544C4C"/>
    <w:rsid w:val="00547215"/>
    <w:rsid w:val="0055077F"/>
    <w:rsid w:val="00554132"/>
    <w:rsid w:val="00562B72"/>
    <w:rsid w:val="00563E66"/>
    <w:rsid w:val="0056592A"/>
    <w:rsid w:val="005718DE"/>
    <w:rsid w:val="00572694"/>
    <w:rsid w:val="005743AC"/>
    <w:rsid w:val="005756D1"/>
    <w:rsid w:val="00580343"/>
    <w:rsid w:val="0058442F"/>
    <w:rsid w:val="00591BF4"/>
    <w:rsid w:val="00592A66"/>
    <w:rsid w:val="00593A30"/>
    <w:rsid w:val="00597A6A"/>
    <w:rsid w:val="005A1ACC"/>
    <w:rsid w:val="005A1DC5"/>
    <w:rsid w:val="005A2DAA"/>
    <w:rsid w:val="005A589A"/>
    <w:rsid w:val="005B076F"/>
    <w:rsid w:val="005B0C4B"/>
    <w:rsid w:val="005C0DBD"/>
    <w:rsid w:val="005C3900"/>
    <w:rsid w:val="005C4284"/>
    <w:rsid w:val="005C4CA0"/>
    <w:rsid w:val="005C7C33"/>
    <w:rsid w:val="005D0075"/>
    <w:rsid w:val="005D2D65"/>
    <w:rsid w:val="005D3564"/>
    <w:rsid w:val="005D6F91"/>
    <w:rsid w:val="005D6FBA"/>
    <w:rsid w:val="005D70AD"/>
    <w:rsid w:val="005E61EF"/>
    <w:rsid w:val="005E77AA"/>
    <w:rsid w:val="005F3026"/>
    <w:rsid w:val="005F647B"/>
    <w:rsid w:val="0060235A"/>
    <w:rsid w:val="00602A80"/>
    <w:rsid w:val="00603EA7"/>
    <w:rsid w:val="0061069B"/>
    <w:rsid w:val="00614940"/>
    <w:rsid w:val="006211DC"/>
    <w:rsid w:val="006265C3"/>
    <w:rsid w:val="0062722A"/>
    <w:rsid w:val="0063791E"/>
    <w:rsid w:val="00643670"/>
    <w:rsid w:val="00650985"/>
    <w:rsid w:val="00651FFF"/>
    <w:rsid w:val="00653D78"/>
    <w:rsid w:val="006543CB"/>
    <w:rsid w:val="006544F5"/>
    <w:rsid w:val="0066055B"/>
    <w:rsid w:val="00662B18"/>
    <w:rsid w:val="006652B4"/>
    <w:rsid w:val="006667AE"/>
    <w:rsid w:val="00666910"/>
    <w:rsid w:val="006669F4"/>
    <w:rsid w:val="00667B8B"/>
    <w:rsid w:val="00673AD5"/>
    <w:rsid w:val="0067588D"/>
    <w:rsid w:val="0067785F"/>
    <w:rsid w:val="00684B09"/>
    <w:rsid w:val="006866EE"/>
    <w:rsid w:val="00686D90"/>
    <w:rsid w:val="00694391"/>
    <w:rsid w:val="006943D3"/>
    <w:rsid w:val="00694615"/>
    <w:rsid w:val="0069718E"/>
    <w:rsid w:val="0069744D"/>
    <w:rsid w:val="00697D98"/>
    <w:rsid w:val="006A048E"/>
    <w:rsid w:val="006A31DD"/>
    <w:rsid w:val="006B1367"/>
    <w:rsid w:val="006B3986"/>
    <w:rsid w:val="006B3C3F"/>
    <w:rsid w:val="006B4A27"/>
    <w:rsid w:val="006B4B64"/>
    <w:rsid w:val="006B6111"/>
    <w:rsid w:val="006B6A8F"/>
    <w:rsid w:val="006C26BF"/>
    <w:rsid w:val="006C4F0E"/>
    <w:rsid w:val="006C5A6C"/>
    <w:rsid w:val="006C7D83"/>
    <w:rsid w:val="006D35EC"/>
    <w:rsid w:val="006D433A"/>
    <w:rsid w:val="006D6515"/>
    <w:rsid w:val="006E24A3"/>
    <w:rsid w:val="006E263E"/>
    <w:rsid w:val="006E3105"/>
    <w:rsid w:val="006E478F"/>
    <w:rsid w:val="006F0EC5"/>
    <w:rsid w:val="006F51F6"/>
    <w:rsid w:val="00706987"/>
    <w:rsid w:val="0071294D"/>
    <w:rsid w:val="00713D45"/>
    <w:rsid w:val="007173AE"/>
    <w:rsid w:val="00717B95"/>
    <w:rsid w:val="00717EEA"/>
    <w:rsid w:val="00721448"/>
    <w:rsid w:val="00722321"/>
    <w:rsid w:val="007227B6"/>
    <w:rsid w:val="00725382"/>
    <w:rsid w:val="0073515A"/>
    <w:rsid w:val="00735D39"/>
    <w:rsid w:val="00736395"/>
    <w:rsid w:val="00736897"/>
    <w:rsid w:val="0073789A"/>
    <w:rsid w:val="00740500"/>
    <w:rsid w:val="00740A0A"/>
    <w:rsid w:val="00741186"/>
    <w:rsid w:val="00741436"/>
    <w:rsid w:val="007439DD"/>
    <w:rsid w:val="007439F8"/>
    <w:rsid w:val="00746F8E"/>
    <w:rsid w:val="00750DA8"/>
    <w:rsid w:val="007520A2"/>
    <w:rsid w:val="007564FF"/>
    <w:rsid w:val="0075782A"/>
    <w:rsid w:val="00757F13"/>
    <w:rsid w:val="00761695"/>
    <w:rsid w:val="00761C93"/>
    <w:rsid w:val="00761C9C"/>
    <w:rsid w:val="00766091"/>
    <w:rsid w:val="007670FD"/>
    <w:rsid w:val="00770940"/>
    <w:rsid w:val="00774CEB"/>
    <w:rsid w:val="0077695E"/>
    <w:rsid w:val="007775FF"/>
    <w:rsid w:val="00780C69"/>
    <w:rsid w:val="00784D9C"/>
    <w:rsid w:val="00786CC5"/>
    <w:rsid w:val="00791C9A"/>
    <w:rsid w:val="00792E04"/>
    <w:rsid w:val="00792E20"/>
    <w:rsid w:val="00795A92"/>
    <w:rsid w:val="0079718D"/>
    <w:rsid w:val="007973DB"/>
    <w:rsid w:val="007A0B14"/>
    <w:rsid w:val="007A16E9"/>
    <w:rsid w:val="007A6296"/>
    <w:rsid w:val="007A74CC"/>
    <w:rsid w:val="007B39CC"/>
    <w:rsid w:val="007C10F3"/>
    <w:rsid w:val="007C21F2"/>
    <w:rsid w:val="007C3737"/>
    <w:rsid w:val="007D0FB8"/>
    <w:rsid w:val="007D1D2C"/>
    <w:rsid w:val="007D461B"/>
    <w:rsid w:val="007D4BD4"/>
    <w:rsid w:val="007D4CEC"/>
    <w:rsid w:val="007D5FF5"/>
    <w:rsid w:val="007D6A47"/>
    <w:rsid w:val="007E038F"/>
    <w:rsid w:val="007E1A0D"/>
    <w:rsid w:val="007E20ED"/>
    <w:rsid w:val="007E67A7"/>
    <w:rsid w:val="007E707F"/>
    <w:rsid w:val="007F02CC"/>
    <w:rsid w:val="007F255E"/>
    <w:rsid w:val="007F6191"/>
    <w:rsid w:val="008021A4"/>
    <w:rsid w:val="008029CA"/>
    <w:rsid w:val="00807D72"/>
    <w:rsid w:val="00812B29"/>
    <w:rsid w:val="008209FB"/>
    <w:rsid w:val="00821774"/>
    <w:rsid w:val="008246CF"/>
    <w:rsid w:val="00825233"/>
    <w:rsid w:val="00831ED3"/>
    <w:rsid w:val="00837EA1"/>
    <w:rsid w:val="00844DB7"/>
    <w:rsid w:val="00847AF0"/>
    <w:rsid w:val="008504A9"/>
    <w:rsid w:val="00851F67"/>
    <w:rsid w:val="00855178"/>
    <w:rsid w:val="00855638"/>
    <w:rsid w:val="00855852"/>
    <w:rsid w:val="00861B66"/>
    <w:rsid w:val="00861EDA"/>
    <w:rsid w:val="008620A5"/>
    <w:rsid w:val="0086249E"/>
    <w:rsid w:val="0086324A"/>
    <w:rsid w:val="00864BB6"/>
    <w:rsid w:val="00864CA3"/>
    <w:rsid w:val="008716C1"/>
    <w:rsid w:val="0087433F"/>
    <w:rsid w:val="00876D91"/>
    <w:rsid w:val="00877CAA"/>
    <w:rsid w:val="008811BB"/>
    <w:rsid w:val="00881C57"/>
    <w:rsid w:val="00884091"/>
    <w:rsid w:val="0089370D"/>
    <w:rsid w:val="008939E1"/>
    <w:rsid w:val="008948C2"/>
    <w:rsid w:val="00894B97"/>
    <w:rsid w:val="00895F17"/>
    <w:rsid w:val="008A1BA0"/>
    <w:rsid w:val="008A455A"/>
    <w:rsid w:val="008A5D50"/>
    <w:rsid w:val="008B0655"/>
    <w:rsid w:val="008B0AAF"/>
    <w:rsid w:val="008B3A4E"/>
    <w:rsid w:val="008B4268"/>
    <w:rsid w:val="008B4609"/>
    <w:rsid w:val="008B6A9B"/>
    <w:rsid w:val="008C0533"/>
    <w:rsid w:val="008C137C"/>
    <w:rsid w:val="008D0651"/>
    <w:rsid w:val="008D3824"/>
    <w:rsid w:val="008D6B2E"/>
    <w:rsid w:val="008E4E79"/>
    <w:rsid w:val="008E63EB"/>
    <w:rsid w:val="008E728F"/>
    <w:rsid w:val="008F28E9"/>
    <w:rsid w:val="008F323E"/>
    <w:rsid w:val="008F3A5A"/>
    <w:rsid w:val="008F4332"/>
    <w:rsid w:val="008F44B8"/>
    <w:rsid w:val="008F688A"/>
    <w:rsid w:val="008F724B"/>
    <w:rsid w:val="009036D6"/>
    <w:rsid w:val="009044FC"/>
    <w:rsid w:val="0090704B"/>
    <w:rsid w:val="00910DEC"/>
    <w:rsid w:val="0091103F"/>
    <w:rsid w:val="0091180F"/>
    <w:rsid w:val="00911AFD"/>
    <w:rsid w:val="0091236E"/>
    <w:rsid w:val="009179BB"/>
    <w:rsid w:val="009208A0"/>
    <w:rsid w:val="00921679"/>
    <w:rsid w:val="00922831"/>
    <w:rsid w:val="00922D30"/>
    <w:rsid w:val="0092773D"/>
    <w:rsid w:val="00930A52"/>
    <w:rsid w:val="00931A2F"/>
    <w:rsid w:val="0093330F"/>
    <w:rsid w:val="00936D4D"/>
    <w:rsid w:val="00936E5C"/>
    <w:rsid w:val="009411C2"/>
    <w:rsid w:val="00941D5F"/>
    <w:rsid w:val="00944FF3"/>
    <w:rsid w:val="009465D8"/>
    <w:rsid w:val="00951AE9"/>
    <w:rsid w:val="009524C3"/>
    <w:rsid w:val="00957100"/>
    <w:rsid w:val="00957128"/>
    <w:rsid w:val="009571F1"/>
    <w:rsid w:val="00957C1B"/>
    <w:rsid w:val="00961953"/>
    <w:rsid w:val="00961CD0"/>
    <w:rsid w:val="00966E8B"/>
    <w:rsid w:val="00967EA1"/>
    <w:rsid w:val="00972DEE"/>
    <w:rsid w:val="00974B4D"/>
    <w:rsid w:val="00982D4A"/>
    <w:rsid w:val="009831D1"/>
    <w:rsid w:val="00985D90"/>
    <w:rsid w:val="00986135"/>
    <w:rsid w:val="009877EC"/>
    <w:rsid w:val="00990B32"/>
    <w:rsid w:val="00991C62"/>
    <w:rsid w:val="009936A8"/>
    <w:rsid w:val="00996DFC"/>
    <w:rsid w:val="00997F24"/>
    <w:rsid w:val="009A0AB9"/>
    <w:rsid w:val="009A55BE"/>
    <w:rsid w:val="009A5FC0"/>
    <w:rsid w:val="009B115F"/>
    <w:rsid w:val="009B1485"/>
    <w:rsid w:val="009B3B34"/>
    <w:rsid w:val="009B488A"/>
    <w:rsid w:val="009B6481"/>
    <w:rsid w:val="009C0ED3"/>
    <w:rsid w:val="009C25DA"/>
    <w:rsid w:val="009C72DB"/>
    <w:rsid w:val="009C7406"/>
    <w:rsid w:val="009C7E8D"/>
    <w:rsid w:val="009D0B90"/>
    <w:rsid w:val="009D11FD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31DF"/>
    <w:rsid w:val="00A14E6B"/>
    <w:rsid w:val="00A172CA"/>
    <w:rsid w:val="00A17FED"/>
    <w:rsid w:val="00A17FFE"/>
    <w:rsid w:val="00A232F8"/>
    <w:rsid w:val="00A2412C"/>
    <w:rsid w:val="00A24881"/>
    <w:rsid w:val="00A25384"/>
    <w:rsid w:val="00A30BA8"/>
    <w:rsid w:val="00A31BDD"/>
    <w:rsid w:val="00A33101"/>
    <w:rsid w:val="00A3439D"/>
    <w:rsid w:val="00A365BB"/>
    <w:rsid w:val="00A367E6"/>
    <w:rsid w:val="00A41F88"/>
    <w:rsid w:val="00A4294D"/>
    <w:rsid w:val="00A45046"/>
    <w:rsid w:val="00A505F2"/>
    <w:rsid w:val="00A602DC"/>
    <w:rsid w:val="00A6090A"/>
    <w:rsid w:val="00A630C7"/>
    <w:rsid w:val="00A64751"/>
    <w:rsid w:val="00A7447E"/>
    <w:rsid w:val="00A7566B"/>
    <w:rsid w:val="00A775AB"/>
    <w:rsid w:val="00A838A4"/>
    <w:rsid w:val="00A84192"/>
    <w:rsid w:val="00A91875"/>
    <w:rsid w:val="00AA1BC6"/>
    <w:rsid w:val="00AA258A"/>
    <w:rsid w:val="00AA6CAF"/>
    <w:rsid w:val="00AB1D29"/>
    <w:rsid w:val="00AB7F0C"/>
    <w:rsid w:val="00AC3D7C"/>
    <w:rsid w:val="00AC6995"/>
    <w:rsid w:val="00AC7B54"/>
    <w:rsid w:val="00AD08B6"/>
    <w:rsid w:val="00AD3B6E"/>
    <w:rsid w:val="00AD6536"/>
    <w:rsid w:val="00AF2214"/>
    <w:rsid w:val="00B10D79"/>
    <w:rsid w:val="00B13E33"/>
    <w:rsid w:val="00B156B1"/>
    <w:rsid w:val="00B15B47"/>
    <w:rsid w:val="00B22C05"/>
    <w:rsid w:val="00B23365"/>
    <w:rsid w:val="00B2701C"/>
    <w:rsid w:val="00B314B1"/>
    <w:rsid w:val="00B3155E"/>
    <w:rsid w:val="00B354BC"/>
    <w:rsid w:val="00B37F48"/>
    <w:rsid w:val="00B40119"/>
    <w:rsid w:val="00B41147"/>
    <w:rsid w:val="00B414F9"/>
    <w:rsid w:val="00B415F3"/>
    <w:rsid w:val="00B4296F"/>
    <w:rsid w:val="00B42B92"/>
    <w:rsid w:val="00B43714"/>
    <w:rsid w:val="00B4395C"/>
    <w:rsid w:val="00B465AD"/>
    <w:rsid w:val="00B47249"/>
    <w:rsid w:val="00B50459"/>
    <w:rsid w:val="00B600FC"/>
    <w:rsid w:val="00B606B9"/>
    <w:rsid w:val="00B65AAE"/>
    <w:rsid w:val="00B666E5"/>
    <w:rsid w:val="00B676AE"/>
    <w:rsid w:val="00B822EC"/>
    <w:rsid w:val="00B82CEB"/>
    <w:rsid w:val="00B8444A"/>
    <w:rsid w:val="00B84748"/>
    <w:rsid w:val="00B90903"/>
    <w:rsid w:val="00B949CF"/>
    <w:rsid w:val="00B95BA7"/>
    <w:rsid w:val="00B95D49"/>
    <w:rsid w:val="00B979BF"/>
    <w:rsid w:val="00BA152D"/>
    <w:rsid w:val="00BA6AA7"/>
    <w:rsid w:val="00BB04C9"/>
    <w:rsid w:val="00BB31B2"/>
    <w:rsid w:val="00BB390A"/>
    <w:rsid w:val="00BB74B7"/>
    <w:rsid w:val="00BC0014"/>
    <w:rsid w:val="00BC08A7"/>
    <w:rsid w:val="00BC0A8B"/>
    <w:rsid w:val="00BC160C"/>
    <w:rsid w:val="00BC4EAD"/>
    <w:rsid w:val="00BC6B5B"/>
    <w:rsid w:val="00BD059D"/>
    <w:rsid w:val="00BD1F4E"/>
    <w:rsid w:val="00BD2FE2"/>
    <w:rsid w:val="00BD36E3"/>
    <w:rsid w:val="00BD6AC7"/>
    <w:rsid w:val="00BD6BFD"/>
    <w:rsid w:val="00BD7668"/>
    <w:rsid w:val="00BE2544"/>
    <w:rsid w:val="00BE28A3"/>
    <w:rsid w:val="00BE68E3"/>
    <w:rsid w:val="00BE6C62"/>
    <w:rsid w:val="00BF192D"/>
    <w:rsid w:val="00BF4C5B"/>
    <w:rsid w:val="00BF6990"/>
    <w:rsid w:val="00BF6E32"/>
    <w:rsid w:val="00BF7ACE"/>
    <w:rsid w:val="00C007CF"/>
    <w:rsid w:val="00C0411F"/>
    <w:rsid w:val="00C043B1"/>
    <w:rsid w:val="00C057EA"/>
    <w:rsid w:val="00C06389"/>
    <w:rsid w:val="00C10642"/>
    <w:rsid w:val="00C1255D"/>
    <w:rsid w:val="00C14F92"/>
    <w:rsid w:val="00C1555D"/>
    <w:rsid w:val="00C17830"/>
    <w:rsid w:val="00C22611"/>
    <w:rsid w:val="00C23F63"/>
    <w:rsid w:val="00C23FA9"/>
    <w:rsid w:val="00C24191"/>
    <w:rsid w:val="00C24356"/>
    <w:rsid w:val="00C25B91"/>
    <w:rsid w:val="00C25E52"/>
    <w:rsid w:val="00C26632"/>
    <w:rsid w:val="00C27009"/>
    <w:rsid w:val="00C31510"/>
    <w:rsid w:val="00C326F2"/>
    <w:rsid w:val="00C33DDD"/>
    <w:rsid w:val="00C34CC8"/>
    <w:rsid w:val="00C35F4A"/>
    <w:rsid w:val="00C40202"/>
    <w:rsid w:val="00C40CB9"/>
    <w:rsid w:val="00C4171A"/>
    <w:rsid w:val="00C4179B"/>
    <w:rsid w:val="00C431FE"/>
    <w:rsid w:val="00C4446B"/>
    <w:rsid w:val="00C5019B"/>
    <w:rsid w:val="00C6406E"/>
    <w:rsid w:val="00C65FD3"/>
    <w:rsid w:val="00C75653"/>
    <w:rsid w:val="00C8610B"/>
    <w:rsid w:val="00C914E4"/>
    <w:rsid w:val="00C91BB0"/>
    <w:rsid w:val="00C937D9"/>
    <w:rsid w:val="00C950B7"/>
    <w:rsid w:val="00C97FED"/>
    <w:rsid w:val="00CA5052"/>
    <w:rsid w:val="00CB3124"/>
    <w:rsid w:val="00CB3132"/>
    <w:rsid w:val="00CB3B95"/>
    <w:rsid w:val="00CB4DF5"/>
    <w:rsid w:val="00CB6812"/>
    <w:rsid w:val="00CC6F81"/>
    <w:rsid w:val="00CD164C"/>
    <w:rsid w:val="00CD2F2B"/>
    <w:rsid w:val="00CD5153"/>
    <w:rsid w:val="00CE1347"/>
    <w:rsid w:val="00CE4275"/>
    <w:rsid w:val="00CE4322"/>
    <w:rsid w:val="00CE76A8"/>
    <w:rsid w:val="00CE7A1B"/>
    <w:rsid w:val="00CF24C8"/>
    <w:rsid w:val="00CF28CA"/>
    <w:rsid w:val="00CF2D04"/>
    <w:rsid w:val="00CF369C"/>
    <w:rsid w:val="00CF4697"/>
    <w:rsid w:val="00CF4A6B"/>
    <w:rsid w:val="00CF5D30"/>
    <w:rsid w:val="00CF67A0"/>
    <w:rsid w:val="00CF7A9B"/>
    <w:rsid w:val="00D01E45"/>
    <w:rsid w:val="00D026D1"/>
    <w:rsid w:val="00D068E9"/>
    <w:rsid w:val="00D10C96"/>
    <w:rsid w:val="00D126A5"/>
    <w:rsid w:val="00D15DF9"/>
    <w:rsid w:val="00D16883"/>
    <w:rsid w:val="00D17C01"/>
    <w:rsid w:val="00D20650"/>
    <w:rsid w:val="00D23876"/>
    <w:rsid w:val="00D26AB7"/>
    <w:rsid w:val="00D26AEE"/>
    <w:rsid w:val="00D30A1B"/>
    <w:rsid w:val="00D30D99"/>
    <w:rsid w:val="00D31C42"/>
    <w:rsid w:val="00D363EB"/>
    <w:rsid w:val="00D43893"/>
    <w:rsid w:val="00D43A71"/>
    <w:rsid w:val="00D443FD"/>
    <w:rsid w:val="00D45330"/>
    <w:rsid w:val="00D45F3C"/>
    <w:rsid w:val="00D46095"/>
    <w:rsid w:val="00D50088"/>
    <w:rsid w:val="00D517BD"/>
    <w:rsid w:val="00D5311F"/>
    <w:rsid w:val="00D57686"/>
    <w:rsid w:val="00D664DD"/>
    <w:rsid w:val="00D751F0"/>
    <w:rsid w:val="00D75D17"/>
    <w:rsid w:val="00D802D9"/>
    <w:rsid w:val="00D82AD5"/>
    <w:rsid w:val="00D84F53"/>
    <w:rsid w:val="00D86D1A"/>
    <w:rsid w:val="00D903F5"/>
    <w:rsid w:val="00D90CD6"/>
    <w:rsid w:val="00D9505E"/>
    <w:rsid w:val="00D9558E"/>
    <w:rsid w:val="00D95B3A"/>
    <w:rsid w:val="00DA05B1"/>
    <w:rsid w:val="00DA0C26"/>
    <w:rsid w:val="00DA0FA5"/>
    <w:rsid w:val="00DA3708"/>
    <w:rsid w:val="00DA7D5F"/>
    <w:rsid w:val="00DB405F"/>
    <w:rsid w:val="00DB45C8"/>
    <w:rsid w:val="00DB4727"/>
    <w:rsid w:val="00DC0BF9"/>
    <w:rsid w:val="00DC3C5C"/>
    <w:rsid w:val="00DC3FD6"/>
    <w:rsid w:val="00DC5A9B"/>
    <w:rsid w:val="00DD1255"/>
    <w:rsid w:val="00DD1F05"/>
    <w:rsid w:val="00DD2E07"/>
    <w:rsid w:val="00DD37EC"/>
    <w:rsid w:val="00DD5B1D"/>
    <w:rsid w:val="00DE42DA"/>
    <w:rsid w:val="00DE58E7"/>
    <w:rsid w:val="00DF00DC"/>
    <w:rsid w:val="00DF0A76"/>
    <w:rsid w:val="00DF3147"/>
    <w:rsid w:val="00DF44D8"/>
    <w:rsid w:val="00DF6BC4"/>
    <w:rsid w:val="00E0036A"/>
    <w:rsid w:val="00E00B59"/>
    <w:rsid w:val="00E045D9"/>
    <w:rsid w:val="00E117B1"/>
    <w:rsid w:val="00E13BF8"/>
    <w:rsid w:val="00E20E89"/>
    <w:rsid w:val="00E20F46"/>
    <w:rsid w:val="00E21864"/>
    <w:rsid w:val="00E229BC"/>
    <w:rsid w:val="00E22F3B"/>
    <w:rsid w:val="00E23D9A"/>
    <w:rsid w:val="00E241DB"/>
    <w:rsid w:val="00E26DB4"/>
    <w:rsid w:val="00E330EC"/>
    <w:rsid w:val="00E3418B"/>
    <w:rsid w:val="00E37AE1"/>
    <w:rsid w:val="00E404DC"/>
    <w:rsid w:val="00E45BCE"/>
    <w:rsid w:val="00E522DC"/>
    <w:rsid w:val="00E551D8"/>
    <w:rsid w:val="00E55A99"/>
    <w:rsid w:val="00E56F18"/>
    <w:rsid w:val="00E5714F"/>
    <w:rsid w:val="00E576B1"/>
    <w:rsid w:val="00E66C07"/>
    <w:rsid w:val="00E70BCE"/>
    <w:rsid w:val="00E71578"/>
    <w:rsid w:val="00E75B7D"/>
    <w:rsid w:val="00E766F2"/>
    <w:rsid w:val="00E84C25"/>
    <w:rsid w:val="00E85A4B"/>
    <w:rsid w:val="00E85E22"/>
    <w:rsid w:val="00E924D0"/>
    <w:rsid w:val="00E9341C"/>
    <w:rsid w:val="00E9407E"/>
    <w:rsid w:val="00E94EE0"/>
    <w:rsid w:val="00E9524A"/>
    <w:rsid w:val="00EA35D2"/>
    <w:rsid w:val="00EB00F9"/>
    <w:rsid w:val="00EB5E4C"/>
    <w:rsid w:val="00EC0D0F"/>
    <w:rsid w:val="00EC13BB"/>
    <w:rsid w:val="00EC16DC"/>
    <w:rsid w:val="00EC3F5F"/>
    <w:rsid w:val="00EC7B0C"/>
    <w:rsid w:val="00ED328C"/>
    <w:rsid w:val="00EE031B"/>
    <w:rsid w:val="00EE0629"/>
    <w:rsid w:val="00EE3206"/>
    <w:rsid w:val="00EE69E7"/>
    <w:rsid w:val="00EE6D4F"/>
    <w:rsid w:val="00EF31F8"/>
    <w:rsid w:val="00EF5696"/>
    <w:rsid w:val="00EF772C"/>
    <w:rsid w:val="00F00CAE"/>
    <w:rsid w:val="00F00D39"/>
    <w:rsid w:val="00F0398C"/>
    <w:rsid w:val="00F0404D"/>
    <w:rsid w:val="00F062EA"/>
    <w:rsid w:val="00F06EE0"/>
    <w:rsid w:val="00F10F31"/>
    <w:rsid w:val="00F150E0"/>
    <w:rsid w:val="00F16039"/>
    <w:rsid w:val="00F20682"/>
    <w:rsid w:val="00F22F34"/>
    <w:rsid w:val="00F24B51"/>
    <w:rsid w:val="00F24F63"/>
    <w:rsid w:val="00F257D3"/>
    <w:rsid w:val="00F268F3"/>
    <w:rsid w:val="00F36AEE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67B6A"/>
    <w:rsid w:val="00F70458"/>
    <w:rsid w:val="00F70C13"/>
    <w:rsid w:val="00F747DA"/>
    <w:rsid w:val="00F767DC"/>
    <w:rsid w:val="00F776D9"/>
    <w:rsid w:val="00F778C1"/>
    <w:rsid w:val="00F778D3"/>
    <w:rsid w:val="00F85186"/>
    <w:rsid w:val="00F92551"/>
    <w:rsid w:val="00F92C92"/>
    <w:rsid w:val="00F9610C"/>
    <w:rsid w:val="00F962C8"/>
    <w:rsid w:val="00F96A96"/>
    <w:rsid w:val="00F96F57"/>
    <w:rsid w:val="00FA1DD9"/>
    <w:rsid w:val="00FA25FF"/>
    <w:rsid w:val="00FB1360"/>
    <w:rsid w:val="00FC30BE"/>
    <w:rsid w:val="00FC4D79"/>
    <w:rsid w:val="00FC500A"/>
    <w:rsid w:val="00FC6F47"/>
    <w:rsid w:val="00FC76B5"/>
    <w:rsid w:val="00FC7BCD"/>
    <w:rsid w:val="00FD2D74"/>
    <w:rsid w:val="00FD38B9"/>
    <w:rsid w:val="00FD72CE"/>
    <w:rsid w:val="00FE1D29"/>
    <w:rsid w:val="00FE5FA1"/>
    <w:rsid w:val="00FE6ED7"/>
    <w:rsid w:val="00FF3289"/>
    <w:rsid w:val="00FF5A39"/>
    <w:rsid w:val="00FF6593"/>
    <w:rsid w:val="00FF6637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644CC6F8-C9F0-4BF9-8274-27906ED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B4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A03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BEC7-D725-48EF-82B8-31A5D8D7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9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2025-06-17T11:34:00Z</cp:lastPrinted>
  <dcterms:created xsi:type="dcterms:W3CDTF">2022-10-11T10:50:00Z</dcterms:created>
  <dcterms:modified xsi:type="dcterms:W3CDTF">2025-07-11T10:08:00Z</dcterms:modified>
</cp:coreProperties>
</file>